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076AD71" w14:textId="35D79E9E" w:rsidR="00143D1A" w:rsidRPr="00AA565F" w:rsidRDefault="00143D1A" w:rsidP="00814153">
      <w:pPr>
        <w:ind w:firstLineChars="300" w:firstLine="630"/>
        <w:rPr>
          <w:rFonts w:eastAsiaTheme="minorHAnsi"/>
        </w:rPr>
      </w:pPr>
      <w:r w:rsidRPr="00AA565F">
        <w:rPr>
          <w:rFonts w:eastAsiaTheme="minorHAnsi"/>
        </w:rPr>
        <w:t>202</w:t>
      </w:r>
      <w:r w:rsidR="002F662F" w:rsidRPr="00AA565F">
        <w:rPr>
          <w:rFonts w:eastAsiaTheme="minorHAnsi"/>
        </w:rPr>
        <w:t>1</w:t>
      </w:r>
      <w:r w:rsidRPr="00AA565F">
        <w:rPr>
          <w:rFonts w:eastAsiaTheme="minorHAnsi" w:hint="eastAsia"/>
        </w:rPr>
        <w:t>年度</w:t>
      </w:r>
      <w:r w:rsidRPr="00AA565F">
        <w:rPr>
          <w:rFonts w:eastAsiaTheme="minorHAnsi"/>
        </w:rPr>
        <w:t xml:space="preserve"> </w:t>
      </w:r>
      <w:r w:rsidRPr="00AA565F">
        <w:rPr>
          <w:rFonts w:eastAsiaTheme="minorHAnsi" w:hint="eastAsia"/>
        </w:rPr>
        <w:t>日・タイ経済協力セミナー</w:t>
      </w:r>
    </w:p>
    <w:p w14:paraId="23E88F16" w14:textId="77777777" w:rsidR="00143D1A" w:rsidRPr="00AA565F" w:rsidRDefault="00143D1A" w:rsidP="00143D1A">
      <w:pPr>
        <w:spacing w:line="120" w:lineRule="exact"/>
        <w:jc w:val="center"/>
        <w:rPr>
          <w:rFonts w:eastAsiaTheme="minorHAnsi"/>
        </w:rPr>
      </w:pPr>
    </w:p>
    <w:p w14:paraId="5D7FC0F0" w14:textId="77777777" w:rsidR="006D0E48" w:rsidRPr="00AA565F" w:rsidRDefault="00143D1A" w:rsidP="00AA565F">
      <w:pPr>
        <w:spacing w:line="520" w:lineRule="exact"/>
        <w:jc w:val="center"/>
        <w:rPr>
          <w:rFonts w:eastAsiaTheme="minorHAnsi"/>
          <w:b/>
          <w:sz w:val="36"/>
          <w:szCs w:val="36"/>
        </w:rPr>
      </w:pPr>
      <w:r w:rsidRPr="00AA565F">
        <w:rPr>
          <w:rFonts w:eastAsiaTheme="minorHAnsi" w:hint="eastAsia"/>
          <w:b/>
          <w:sz w:val="36"/>
          <w:szCs w:val="36"/>
        </w:rPr>
        <w:t>「</w:t>
      </w:r>
      <w:r w:rsidR="006D0E48" w:rsidRPr="00AA565F">
        <w:rPr>
          <w:rFonts w:eastAsiaTheme="minorHAnsi" w:hint="eastAsia"/>
          <w:b/>
          <w:sz w:val="36"/>
          <w:szCs w:val="36"/>
        </w:rPr>
        <w:t>変動期に入るタイの社会・経済・政治</w:t>
      </w:r>
    </w:p>
    <w:p w14:paraId="2BC5F9F6" w14:textId="3E4BCC59" w:rsidR="00143D1A" w:rsidRPr="00AA565F" w:rsidRDefault="006D0E48" w:rsidP="00AA565F">
      <w:pPr>
        <w:spacing w:line="520" w:lineRule="exact"/>
        <w:jc w:val="center"/>
        <w:rPr>
          <w:rFonts w:eastAsiaTheme="minorHAnsi"/>
          <w:b/>
          <w:sz w:val="24"/>
          <w:szCs w:val="24"/>
        </w:rPr>
      </w:pPr>
      <w:r w:rsidRPr="00AA565F">
        <w:rPr>
          <w:rFonts w:eastAsiaTheme="minorHAnsi" w:hint="eastAsia"/>
          <w:b/>
          <w:sz w:val="28"/>
          <w:szCs w:val="28"/>
        </w:rPr>
        <w:t>－その歴史的背景と経緯から</w:t>
      </w:r>
      <w:r w:rsidRPr="00AA565F">
        <w:rPr>
          <w:rFonts w:eastAsiaTheme="minorHAnsi"/>
          <w:b/>
          <w:sz w:val="28"/>
          <w:szCs w:val="28"/>
        </w:rPr>
        <w:t>2022年を見通す</w:t>
      </w:r>
      <w:r w:rsidR="00143D1A" w:rsidRPr="00AA565F">
        <w:rPr>
          <w:rFonts w:eastAsiaTheme="minorHAnsi" w:hint="eastAsia"/>
          <w:b/>
          <w:sz w:val="36"/>
          <w:szCs w:val="36"/>
        </w:rPr>
        <w:t>」</w:t>
      </w:r>
    </w:p>
    <w:p w14:paraId="65132A55" w14:textId="77777777" w:rsidR="00143D1A" w:rsidRPr="00AA565F" w:rsidRDefault="00143D1A" w:rsidP="00143D1A">
      <w:pPr>
        <w:spacing w:line="120" w:lineRule="exact"/>
        <w:jc w:val="center"/>
        <w:rPr>
          <w:rFonts w:eastAsiaTheme="minorHAnsi"/>
          <w:sz w:val="24"/>
          <w:szCs w:val="24"/>
        </w:rPr>
      </w:pPr>
    </w:p>
    <w:p w14:paraId="2B4BE229" w14:textId="4D2A8E62" w:rsidR="00143D1A" w:rsidRPr="00AA565F" w:rsidRDefault="00143D1A" w:rsidP="00143D1A">
      <w:pPr>
        <w:spacing w:line="380" w:lineRule="exact"/>
        <w:jc w:val="left"/>
        <w:rPr>
          <w:rFonts w:eastAsiaTheme="minorHAnsi"/>
          <w:sz w:val="24"/>
          <w:szCs w:val="24"/>
        </w:rPr>
      </w:pPr>
      <w:r w:rsidRPr="00AA565F">
        <w:rPr>
          <w:rFonts w:eastAsiaTheme="minorHAnsi" w:hint="eastAsia"/>
          <w:sz w:val="24"/>
          <w:szCs w:val="24"/>
        </w:rPr>
        <w:t xml:space="preserve">　　講師</w:t>
      </w:r>
      <w:r w:rsidR="006D0E48" w:rsidRPr="00AA565F">
        <w:rPr>
          <w:rFonts w:eastAsiaTheme="minorHAnsi" w:hint="eastAsia"/>
          <w:sz w:val="24"/>
          <w:szCs w:val="24"/>
        </w:rPr>
        <w:t>：バンディット・ローッアラヤノン</w:t>
      </w:r>
      <w:r w:rsidRPr="00AA565F">
        <w:rPr>
          <w:rFonts w:eastAsiaTheme="minorHAnsi" w:hint="eastAsia"/>
          <w:sz w:val="24"/>
          <w:szCs w:val="24"/>
        </w:rPr>
        <w:t>氏</w:t>
      </w:r>
      <w:r w:rsidRPr="00AA565F">
        <w:rPr>
          <w:rFonts w:eastAsiaTheme="minorHAnsi"/>
          <w:sz w:val="24"/>
          <w:szCs w:val="24"/>
        </w:rPr>
        <w:t xml:space="preserve"> (</w:t>
      </w:r>
      <w:r w:rsidR="006D0E48" w:rsidRPr="00AA565F">
        <w:rPr>
          <w:rFonts w:eastAsiaTheme="minorHAnsi" w:hint="eastAsia"/>
          <w:sz w:val="24"/>
          <w:szCs w:val="24"/>
        </w:rPr>
        <w:t>泰日工業大学（</w:t>
      </w:r>
      <w:r w:rsidR="006D0E48" w:rsidRPr="00AA565F">
        <w:rPr>
          <w:rFonts w:eastAsiaTheme="minorHAnsi"/>
          <w:sz w:val="24"/>
          <w:szCs w:val="24"/>
        </w:rPr>
        <w:t>TNI)前学長</w:t>
      </w:r>
      <w:r w:rsidRPr="00AA565F">
        <w:rPr>
          <w:rFonts w:eastAsiaTheme="minorHAnsi"/>
          <w:sz w:val="24"/>
          <w:szCs w:val="24"/>
        </w:rPr>
        <w:t>）</w:t>
      </w:r>
    </w:p>
    <w:p w14:paraId="19300C39" w14:textId="74A52B93" w:rsidR="00143D1A" w:rsidRPr="00AA565F" w:rsidRDefault="00143D1A" w:rsidP="00143D1A">
      <w:pPr>
        <w:spacing w:line="380" w:lineRule="exact"/>
        <w:jc w:val="left"/>
        <w:rPr>
          <w:rFonts w:eastAsiaTheme="minorHAnsi"/>
          <w:sz w:val="24"/>
          <w:szCs w:val="24"/>
        </w:rPr>
      </w:pPr>
      <w:r w:rsidRPr="00AA565F">
        <w:rPr>
          <w:rFonts w:eastAsiaTheme="minorHAnsi" w:hint="eastAsia"/>
          <w:sz w:val="24"/>
          <w:szCs w:val="24"/>
        </w:rPr>
        <w:t xml:space="preserve">　　モデレーター：助川成也氏</w:t>
      </w:r>
      <w:r w:rsidRPr="00AA565F">
        <w:rPr>
          <w:rFonts w:eastAsiaTheme="minorHAnsi"/>
          <w:sz w:val="24"/>
          <w:szCs w:val="24"/>
        </w:rPr>
        <w:t xml:space="preserve"> (国士舘大学 政経学部経済学科 教授）</w:t>
      </w:r>
    </w:p>
    <w:p w14:paraId="4F2FB0BE" w14:textId="5F31967B" w:rsidR="00143D1A" w:rsidRPr="00AA565F" w:rsidRDefault="0086784C" w:rsidP="00143D1A">
      <w:pPr>
        <w:rPr>
          <w:rFonts w:eastAsiaTheme="minorHAnsi"/>
          <w:szCs w:val="21"/>
        </w:rPr>
      </w:pPr>
      <w:bookmarkStart w:id="0" w:name="_heading=h.gjdgxs"/>
      <w:bookmarkEnd w:id="0"/>
      <w:r w:rsidRPr="00AA565F">
        <w:rPr>
          <w:rFonts w:eastAsiaTheme="minorHAnsi"/>
          <w:noProof/>
        </w:rPr>
        <mc:AlternateContent>
          <mc:Choice Requires="wps">
            <w:drawing>
              <wp:anchor distT="0" distB="0" distL="114300" distR="114300" simplePos="0" relativeHeight="251659264" behindDoc="0" locked="0" layoutInCell="1" allowOverlap="1" wp14:anchorId="2393BDC8" wp14:editId="2B54CC3A">
                <wp:simplePos x="0" y="0"/>
                <wp:positionH relativeFrom="column">
                  <wp:posOffset>-118110</wp:posOffset>
                </wp:positionH>
                <wp:positionV relativeFrom="paragraph">
                  <wp:posOffset>209550</wp:posOffset>
                </wp:positionV>
                <wp:extent cx="5638800" cy="2400300"/>
                <wp:effectExtent l="0" t="0" r="19050" b="19050"/>
                <wp:wrapNone/>
                <wp:docPr id="2" name="テキスト ボックス 2"/>
                <wp:cNvGraphicFramePr/>
                <a:graphic xmlns:a="http://schemas.openxmlformats.org/drawingml/2006/main">
                  <a:graphicData uri="http://schemas.microsoft.com/office/word/2010/wordprocessingShape">
                    <wps:wsp>
                      <wps:cNvSpPr txBox="1"/>
                      <wps:spPr>
                        <a:xfrm>
                          <a:off x="0" y="0"/>
                          <a:ext cx="5638800" cy="24003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81772FA" w14:textId="5DB66D4E" w:rsidR="0086784C" w:rsidRPr="00AA565F" w:rsidRDefault="00143D1A" w:rsidP="00AA565F">
                            <w:pPr>
                              <w:ind w:firstLineChars="100" w:firstLine="210"/>
                              <w:rPr>
                                <w:rFonts w:eastAsiaTheme="minorHAnsi"/>
                                <w:color w:val="000000" w:themeColor="text1"/>
                              </w:rPr>
                            </w:pPr>
                            <w:r w:rsidRPr="00AA565F">
                              <w:rPr>
                                <w:rFonts w:eastAsiaTheme="minorHAnsi"/>
                                <w:color w:val="000000" w:themeColor="text1"/>
                              </w:rPr>
                              <w:t>1</w:t>
                            </w:r>
                            <w:r w:rsidRPr="00AA565F">
                              <w:rPr>
                                <w:rFonts w:eastAsiaTheme="minorHAnsi" w:hint="eastAsia"/>
                                <w:color w:val="000000" w:themeColor="text1"/>
                              </w:rPr>
                              <w:t>月</w:t>
                            </w:r>
                            <w:r w:rsidR="006D0E48" w:rsidRPr="00AA565F">
                              <w:rPr>
                                <w:rFonts w:eastAsiaTheme="minorHAnsi"/>
                                <w:color w:val="000000" w:themeColor="text1"/>
                              </w:rPr>
                              <w:t>27</w:t>
                            </w:r>
                            <w:r w:rsidRPr="00AA565F">
                              <w:rPr>
                                <w:rFonts w:eastAsiaTheme="minorHAnsi" w:hint="eastAsia"/>
                                <w:color w:val="000000" w:themeColor="text1"/>
                              </w:rPr>
                              <w:t>日午後3時から</w:t>
                            </w:r>
                            <w:r w:rsidR="006D0E48" w:rsidRPr="00AA565F">
                              <w:rPr>
                                <w:rFonts w:eastAsiaTheme="minorHAnsi" w:hint="eastAsia"/>
                                <w:color w:val="000000" w:themeColor="text1"/>
                              </w:rPr>
                              <w:t>泰日工業大学（</w:t>
                            </w:r>
                            <w:r w:rsidR="006D0E48" w:rsidRPr="00AA565F">
                              <w:rPr>
                                <w:rFonts w:eastAsiaTheme="minorHAnsi"/>
                                <w:color w:val="000000" w:themeColor="text1"/>
                              </w:rPr>
                              <w:t>TNI)</w:t>
                            </w:r>
                            <w:r w:rsidR="006D0E48" w:rsidRPr="00AA565F">
                              <w:rPr>
                                <w:rFonts w:eastAsiaTheme="minorHAnsi" w:hint="eastAsia"/>
                              </w:rPr>
                              <w:t xml:space="preserve"> </w:t>
                            </w:r>
                            <w:r w:rsidR="006D0E48" w:rsidRPr="00AA565F">
                              <w:rPr>
                                <w:rFonts w:eastAsiaTheme="minorHAnsi" w:hint="eastAsia"/>
                                <w:color w:val="000000" w:themeColor="text1"/>
                              </w:rPr>
                              <w:t>バンディット</w:t>
                            </w:r>
                            <w:r w:rsidR="006D0E48" w:rsidRPr="00AA565F">
                              <w:rPr>
                                <w:rFonts w:eastAsiaTheme="minorHAnsi"/>
                                <w:color w:val="000000" w:themeColor="text1"/>
                              </w:rPr>
                              <w:t>前学長</w:t>
                            </w:r>
                            <w:r w:rsidR="00F82EA8" w:rsidRPr="00AA565F">
                              <w:rPr>
                                <w:rFonts w:eastAsiaTheme="minorHAnsi" w:hint="eastAsia"/>
                                <w:color w:val="000000" w:themeColor="text1"/>
                              </w:rPr>
                              <w:t>を</w:t>
                            </w:r>
                            <w:r w:rsidR="00F82EA8" w:rsidRPr="00AA565F">
                              <w:rPr>
                                <w:rFonts w:eastAsiaTheme="minorHAnsi"/>
                                <w:color w:val="000000" w:themeColor="text1"/>
                              </w:rPr>
                              <w:t>講師</w:t>
                            </w:r>
                            <w:r w:rsidRPr="00AA565F">
                              <w:rPr>
                                <w:rFonts w:eastAsiaTheme="minorHAnsi" w:hint="eastAsia"/>
                                <w:color w:val="000000" w:themeColor="text1"/>
                              </w:rPr>
                              <w:t>、助川教授を</w:t>
                            </w:r>
                            <w:r w:rsidR="00F82EA8" w:rsidRPr="00AA565F">
                              <w:rPr>
                                <w:rFonts w:eastAsiaTheme="minorHAnsi" w:hint="eastAsia"/>
                                <w:color w:val="000000" w:themeColor="text1"/>
                              </w:rPr>
                              <w:t>モデレーター</w:t>
                            </w:r>
                            <w:r w:rsidRPr="00AA565F">
                              <w:rPr>
                                <w:rFonts w:eastAsiaTheme="minorHAnsi" w:hint="eastAsia"/>
                                <w:color w:val="000000" w:themeColor="text1"/>
                              </w:rPr>
                              <w:t>として「</w:t>
                            </w:r>
                            <w:r w:rsidR="006D0E48" w:rsidRPr="00AA565F">
                              <w:rPr>
                                <w:rFonts w:eastAsiaTheme="minorHAnsi" w:hint="eastAsia"/>
                                <w:color w:val="000000" w:themeColor="text1"/>
                              </w:rPr>
                              <w:t>変動期に入るタイの社会・経済・政治－その歴史的背景と経緯から</w:t>
                            </w:r>
                            <w:r w:rsidR="006D0E48" w:rsidRPr="00AA565F">
                              <w:rPr>
                                <w:rFonts w:eastAsiaTheme="minorHAnsi"/>
                                <w:color w:val="000000" w:themeColor="text1"/>
                              </w:rPr>
                              <w:t>2022年を見通す</w:t>
                            </w:r>
                            <w:r w:rsidRPr="00AA565F">
                              <w:rPr>
                                <w:rFonts w:eastAsiaTheme="minorHAnsi" w:hint="eastAsia"/>
                                <w:color w:val="000000" w:themeColor="text1"/>
                              </w:rPr>
                              <w:t>」と題したオンラインセミナーを開催いたしました。</w:t>
                            </w:r>
                            <w:r w:rsidR="00F82EA8" w:rsidRPr="00AA565F">
                              <w:rPr>
                                <w:rFonts w:eastAsiaTheme="minorHAnsi" w:hint="eastAsia"/>
                                <w:color w:val="000000" w:themeColor="text1"/>
                              </w:rPr>
                              <w:t>今回</w:t>
                            </w:r>
                            <w:r w:rsidR="0086784C" w:rsidRPr="00AA565F">
                              <w:rPr>
                                <w:rFonts w:eastAsiaTheme="minorHAnsi" w:hint="eastAsia"/>
                                <w:color w:val="000000" w:themeColor="text1"/>
                              </w:rPr>
                              <w:t>も</w:t>
                            </w:r>
                            <w:r w:rsidR="00F82EA8" w:rsidRPr="00AA565F">
                              <w:rPr>
                                <w:rFonts w:eastAsiaTheme="minorHAnsi" w:hint="eastAsia"/>
                                <w:color w:val="000000" w:themeColor="text1"/>
                              </w:rPr>
                              <w:t>国際経済研究所</w:t>
                            </w:r>
                            <w:r w:rsidR="0086784C" w:rsidRPr="00AA565F">
                              <w:rPr>
                                <w:rFonts w:eastAsiaTheme="minorHAnsi" w:hint="eastAsia"/>
                                <w:color w:val="000000" w:themeColor="text1"/>
                              </w:rPr>
                              <w:t>様</w:t>
                            </w:r>
                            <w:r w:rsidR="006D0E48" w:rsidRPr="00AA565F">
                              <w:rPr>
                                <w:rFonts w:eastAsiaTheme="minorHAnsi" w:hint="eastAsia"/>
                                <w:color w:val="000000" w:themeColor="text1"/>
                              </w:rPr>
                              <w:t>、泰日工業大学</w:t>
                            </w:r>
                            <w:r w:rsidR="006D0E48" w:rsidRPr="00AA565F">
                              <w:rPr>
                                <w:rFonts w:eastAsiaTheme="minorHAnsi"/>
                                <w:color w:val="000000" w:themeColor="text1"/>
                              </w:rPr>
                              <w:t>(TNI)様、大阪商工会議所様</w:t>
                            </w:r>
                            <w:r w:rsidR="0086784C" w:rsidRPr="00AA565F">
                              <w:rPr>
                                <w:rFonts w:eastAsiaTheme="minorHAnsi" w:hint="eastAsia"/>
                                <w:color w:val="000000" w:themeColor="text1"/>
                              </w:rPr>
                              <w:t>に</w:t>
                            </w:r>
                            <w:r w:rsidR="0086784C" w:rsidRPr="00AA565F">
                              <w:rPr>
                                <w:rFonts w:eastAsiaTheme="minorHAnsi"/>
                                <w:color w:val="000000" w:themeColor="text1"/>
                              </w:rPr>
                              <w:t>共催</w:t>
                            </w:r>
                            <w:r w:rsidR="0086784C" w:rsidRPr="00AA565F">
                              <w:rPr>
                                <w:rFonts w:eastAsiaTheme="minorHAnsi" w:hint="eastAsia"/>
                                <w:color w:val="000000" w:themeColor="text1"/>
                              </w:rPr>
                              <w:t>いただき</w:t>
                            </w:r>
                            <w:r w:rsidR="0086784C" w:rsidRPr="00AA565F">
                              <w:rPr>
                                <w:rFonts w:eastAsiaTheme="minorHAnsi"/>
                                <w:color w:val="000000" w:themeColor="text1"/>
                              </w:rPr>
                              <w:t>、オンライン配信となりました。</w:t>
                            </w:r>
                          </w:p>
                          <w:p w14:paraId="5E4556D4" w14:textId="1A0A92C3" w:rsidR="0086784C" w:rsidRPr="00AA565F" w:rsidRDefault="0086784C" w:rsidP="00143D1A">
                            <w:pPr>
                              <w:rPr>
                                <w:rFonts w:eastAsiaTheme="minorHAnsi"/>
                                <w:color w:val="000000" w:themeColor="text1"/>
                              </w:rPr>
                            </w:pPr>
                            <w:r w:rsidRPr="00AA565F">
                              <w:rPr>
                                <w:rFonts w:eastAsiaTheme="minorHAnsi" w:hint="eastAsia"/>
                                <w:color w:val="000000" w:themeColor="text1"/>
                              </w:rPr>
                              <w:t>また、</w:t>
                            </w:r>
                            <w:r w:rsidR="00F82EA8" w:rsidRPr="00AA565F">
                              <w:rPr>
                                <w:rFonts w:eastAsiaTheme="minorHAnsi" w:hint="eastAsia"/>
                                <w:color w:val="000000" w:themeColor="text1"/>
                              </w:rPr>
                              <w:t>国際機関</w:t>
                            </w:r>
                            <w:r w:rsidR="00F82EA8" w:rsidRPr="00AA565F">
                              <w:rPr>
                                <w:rFonts w:eastAsiaTheme="minorHAnsi"/>
                                <w:color w:val="000000" w:themeColor="text1"/>
                              </w:rPr>
                              <w:t>日本アセアンセンター</w:t>
                            </w:r>
                            <w:r w:rsidRPr="00AA565F">
                              <w:rPr>
                                <w:rFonts w:eastAsiaTheme="minorHAnsi" w:hint="eastAsia"/>
                                <w:color w:val="000000" w:themeColor="text1"/>
                              </w:rPr>
                              <w:t>様</w:t>
                            </w:r>
                            <w:r w:rsidR="006D0E48" w:rsidRPr="00AA565F">
                              <w:rPr>
                                <w:rFonts w:eastAsiaTheme="minorHAnsi" w:hint="eastAsia"/>
                                <w:color w:val="000000" w:themeColor="text1"/>
                              </w:rPr>
                              <w:t>、泰日経済技術振興協会（</w:t>
                            </w:r>
                            <w:r w:rsidR="006D0E48" w:rsidRPr="00AA565F">
                              <w:rPr>
                                <w:rFonts w:eastAsiaTheme="minorHAnsi"/>
                                <w:color w:val="000000" w:themeColor="text1"/>
                              </w:rPr>
                              <w:t>TPA）、タイ大使館様、タイ投資委員会（BOI）様</w:t>
                            </w:r>
                            <w:r w:rsidRPr="00AA565F">
                              <w:rPr>
                                <w:rFonts w:eastAsiaTheme="minorHAnsi"/>
                                <w:color w:val="000000" w:themeColor="text1"/>
                              </w:rPr>
                              <w:t>に</w:t>
                            </w:r>
                            <w:r w:rsidRPr="00AA565F">
                              <w:rPr>
                                <w:rFonts w:eastAsiaTheme="minorHAnsi" w:hint="eastAsia"/>
                                <w:color w:val="000000" w:themeColor="text1"/>
                              </w:rPr>
                              <w:t>ご</w:t>
                            </w:r>
                            <w:r w:rsidR="00F82EA8" w:rsidRPr="00AA565F">
                              <w:rPr>
                                <w:rFonts w:eastAsiaTheme="minorHAnsi"/>
                                <w:color w:val="000000" w:themeColor="text1"/>
                              </w:rPr>
                              <w:t>後援</w:t>
                            </w:r>
                            <w:r w:rsidR="00F82EA8" w:rsidRPr="00AA565F">
                              <w:rPr>
                                <w:rFonts w:eastAsiaTheme="minorHAnsi" w:hint="eastAsia"/>
                                <w:color w:val="000000" w:themeColor="text1"/>
                              </w:rPr>
                              <w:t>を</w:t>
                            </w:r>
                            <w:r w:rsidR="00223AAF" w:rsidRPr="00AA565F">
                              <w:rPr>
                                <w:rFonts w:eastAsiaTheme="minorHAnsi"/>
                                <w:color w:val="000000" w:themeColor="text1"/>
                              </w:rPr>
                              <w:t>いただき</w:t>
                            </w:r>
                            <w:r w:rsidRPr="00AA565F">
                              <w:rPr>
                                <w:rFonts w:eastAsiaTheme="minorHAnsi" w:hint="eastAsia"/>
                                <w:color w:val="000000" w:themeColor="text1"/>
                              </w:rPr>
                              <w:t>、</w:t>
                            </w:r>
                            <w:r w:rsidR="00F82EA8" w:rsidRPr="00AA565F">
                              <w:rPr>
                                <w:rFonts w:eastAsiaTheme="minorHAnsi"/>
                                <w:color w:val="000000" w:themeColor="text1"/>
                              </w:rPr>
                              <w:t>広く</w:t>
                            </w:r>
                            <w:r w:rsidRPr="00AA565F">
                              <w:rPr>
                                <w:rFonts w:eastAsiaTheme="minorHAnsi" w:hint="eastAsia"/>
                                <w:color w:val="000000" w:themeColor="text1"/>
                              </w:rPr>
                              <w:t>一般</w:t>
                            </w:r>
                            <w:r w:rsidR="00F82EA8" w:rsidRPr="00AA565F">
                              <w:rPr>
                                <w:rFonts w:eastAsiaTheme="minorHAnsi"/>
                                <w:color w:val="000000" w:themeColor="text1"/>
                              </w:rPr>
                              <w:t>参加者を募った結果、</w:t>
                            </w:r>
                            <w:r w:rsidR="006D0E48" w:rsidRPr="00AA565F">
                              <w:rPr>
                                <w:rFonts w:eastAsiaTheme="minorHAnsi"/>
                                <w:color w:val="000000" w:themeColor="text1"/>
                              </w:rPr>
                              <w:t>550</w:t>
                            </w:r>
                            <w:r w:rsidR="00F82EA8" w:rsidRPr="00AA565F">
                              <w:rPr>
                                <w:rFonts w:eastAsiaTheme="minorHAnsi"/>
                                <w:color w:val="000000" w:themeColor="text1"/>
                              </w:rPr>
                              <w:t>人を超える</w:t>
                            </w:r>
                            <w:r w:rsidR="00F82EA8" w:rsidRPr="00AA565F">
                              <w:rPr>
                                <w:rFonts w:eastAsiaTheme="minorHAnsi" w:hint="eastAsia"/>
                                <w:color w:val="000000" w:themeColor="text1"/>
                              </w:rPr>
                              <w:t>申し込み</w:t>
                            </w:r>
                            <w:r w:rsidR="00F82EA8" w:rsidRPr="00AA565F">
                              <w:rPr>
                                <w:rFonts w:eastAsiaTheme="minorHAnsi"/>
                                <w:color w:val="000000" w:themeColor="text1"/>
                              </w:rPr>
                              <w:t>があり</w:t>
                            </w:r>
                            <w:r w:rsidRPr="00AA565F">
                              <w:rPr>
                                <w:rFonts w:eastAsiaTheme="minorHAnsi" w:hint="eastAsia"/>
                                <w:color w:val="000000" w:themeColor="text1"/>
                              </w:rPr>
                              <w:t>、タイ</w:t>
                            </w:r>
                            <w:r w:rsidRPr="00AA565F">
                              <w:rPr>
                                <w:rFonts w:eastAsiaTheme="minorHAnsi"/>
                                <w:color w:val="000000" w:themeColor="text1"/>
                              </w:rPr>
                              <w:t>の状況に対する</w:t>
                            </w:r>
                            <w:r w:rsidRPr="00AA565F">
                              <w:rPr>
                                <w:rFonts w:eastAsiaTheme="minorHAnsi" w:hint="eastAsia"/>
                                <w:color w:val="000000" w:themeColor="text1"/>
                              </w:rPr>
                              <w:t>関心</w:t>
                            </w:r>
                            <w:r w:rsidRPr="00AA565F">
                              <w:rPr>
                                <w:rFonts w:eastAsiaTheme="minorHAnsi"/>
                                <w:color w:val="000000" w:themeColor="text1"/>
                              </w:rPr>
                              <w:t>の強さ</w:t>
                            </w:r>
                            <w:r w:rsidRPr="00AA565F">
                              <w:rPr>
                                <w:rFonts w:eastAsiaTheme="minorHAnsi" w:hint="eastAsia"/>
                                <w:color w:val="000000" w:themeColor="text1"/>
                              </w:rPr>
                              <w:t>が</w:t>
                            </w:r>
                            <w:r w:rsidRPr="00AA565F">
                              <w:rPr>
                                <w:rFonts w:eastAsiaTheme="minorHAnsi"/>
                                <w:color w:val="000000" w:themeColor="text1"/>
                              </w:rPr>
                              <w:t>感じられました</w:t>
                            </w:r>
                            <w:r w:rsidR="00F82EA8" w:rsidRPr="00AA565F">
                              <w:rPr>
                                <w:rFonts w:eastAsiaTheme="minorHAnsi"/>
                                <w:color w:val="000000" w:themeColor="text1"/>
                              </w:rPr>
                              <w:t>。</w:t>
                            </w:r>
                          </w:p>
                          <w:p w14:paraId="3E7B3326" w14:textId="64B3C215" w:rsidR="00143D1A" w:rsidRPr="00AA565F" w:rsidRDefault="002662CA" w:rsidP="00143D1A">
                            <w:pPr>
                              <w:rPr>
                                <w:rFonts w:eastAsiaTheme="minorHAnsi"/>
                                <w:color w:val="000000" w:themeColor="text1"/>
                              </w:rPr>
                            </w:pPr>
                            <w:r w:rsidRPr="00AA565F">
                              <w:rPr>
                                <w:rFonts w:eastAsiaTheme="minorHAnsi" w:hint="eastAsia"/>
                                <w:color w:val="000000" w:themeColor="text1"/>
                              </w:rPr>
                              <w:t>タイ</w:t>
                            </w:r>
                            <w:r w:rsidRPr="00AA565F">
                              <w:rPr>
                                <w:rFonts w:eastAsiaTheme="minorHAnsi"/>
                                <w:color w:val="000000" w:themeColor="text1"/>
                              </w:rPr>
                              <w:t>のみならず、</w:t>
                            </w:r>
                            <w:r w:rsidR="00051A37" w:rsidRPr="00AA565F">
                              <w:rPr>
                                <w:rFonts w:eastAsiaTheme="minorHAnsi" w:hint="eastAsia"/>
                                <w:color w:val="000000" w:themeColor="text1"/>
                              </w:rPr>
                              <w:t>中国</w:t>
                            </w:r>
                            <w:r w:rsidRPr="00AA565F">
                              <w:rPr>
                                <w:rFonts w:eastAsiaTheme="minorHAnsi"/>
                                <w:color w:val="000000" w:themeColor="text1"/>
                              </w:rPr>
                              <w:t>、シンガポール</w:t>
                            </w:r>
                            <w:r w:rsidR="001515DD" w:rsidRPr="00AA565F">
                              <w:rPr>
                                <w:rFonts w:eastAsiaTheme="minorHAnsi" w:hint="eastAsia"/>
                                <w:color w:val="000000" w:themeColor="text1"/>
                              </w:rPr>
                              <w:t>、</w:t>
                            </w:r>
                            <w:r w:rsidR="001515DD" w:rsidRPr="00AA565F">
                              <w:rPr>
                                <w:rFonts w:eastAsiaTheme="minorHAnsi"/>
                                <w:color w:val="000000" w:themeColor="text1"/>
                              </w:rPr>
                              <w:t>ベトナム</w:t>
                            </w:r>
                            <w:r w:rsidRPr="00AA565F">
                              <w:rPr>
                                <w:rFonts w:eastAsiaTheme="minorHAnsi"/>
                                <w:color w:val="000000" w:themeColor="text1"/>
                              </w:rPr>
                              <w:t>などから</w:t>
                            </w:r>
                            <w:r w:rsidRPr="00AA565F">
                              <w:rPr>
                                <w:rFonts w:eastAsiaTheme="minorHAnsi" w:hint="eastAsia"/>
                                <w:color w:val="000000" w:themeColor="text1"/>
                              </w:rPr>
                              <w:t>の</w:t>
                            </w:r>
                            <w:r w:rsidRPr="00AA565F">
                              <w:rPr>
                                <w:rFonts w:eastAsiaTheme="minorHAnsi"/>
                                <w:color w:val="000000" w:themeColor="text1"/>
                              </w:rPr>
                              <w:t>参加者もありましたが、タイからは</w:t>
                            </w:r>
                            <w:r w:rsidR="00051A37" w:rsidRPr="00AA565F">
                              <w:rPr>
                                <w:rFonts w:eastAsiaTheme="minorHAnsi"/>
                                <w:color w:val="000000" w:themeColor="text1"/>
                              </w:rPr>
                              <w:t>60</w:t>
                            </w:r>
                            <w:r w:rsidRPr="00AA565F">
                              <w:rPr>
                                <w:rFonts w:eastAsiaTheme="minorHAnsi"/>
                                <w:color w:val="000000" w:themeColor="text1"/>
                              </w:rPr>
                              <w:t>人</w:t>
                            </w:r>
                            <w:r w:rsidR="001515DD" w:rsidRPr="00AA565F">
                              <w:rPr>
                                <w:rFonts w:eastAsiaTheme="minorHAnsi" w:hint="eastAsia"/>
                                <w:color w:val="000000" w:themeColor="text1"/>
                              </w:rPr>
                              <w:t>を</w:t>
                            </w:r>
                            <w:r w:rsidR="001515DD" w:rsidRPr="00AA565F">
                              <w:rPr>
                                <w:rFonts w:eastAsiaTheme="minorHAnsi"/>
                                <w:color w:val="000000" w:themeColor="text1"/>
                              </w:rPr>
                              <w:t>超える人に参加いただきました。</w:t>
                            </w:r>
                            <w:r w:rsidR="00143D1A" w:rsidRPr="00AA565F">
                              <w:rPr>
                                <w:rFonts w:eastAsiaTheme="minorHAnsi" w:hint="eastAsia"/>
                                <w:color w:val="000000" w:themeColor="text1"/>
                              </w:rPr>
                              <w:t xml:space="preserve">　　　　　　</w:t>
                            </w:r>
                          </w:p>
                          <w:p w14:paraId="17661139" w14:textId="77777777" w:rsidR="00143D1A" w:rsidRPr="00AA565F" w:rsidRDefault="00143D1A" w:rsidP="00223AAF">
                            <w:pPr>
                              <w:ind w:firstLineChars="2600" w:firstLine="5460"/>
                              <w:rPr>
                                <w:rFonts w:eastAsiaTheme="minorHAnsi"/>
                                <w:color w:val="000000" w:themeColor="text1"/>
                              </w:rPr>
                            </w:pPr>
                            <w:r w:rsidRPr="00AA565F">
                              <w:rPr>
                                <w:rFonts w:eastAsiaTheme="minorHAnsi" w:hint="eastAsia"/>
                                <w:color w:val="000000" w:themeColor="text1"/>
                              </w:rPr>
                              <w:t>（文責：日・タイ経済協力協会）</w:t>
                            </w:r>
                          </w:p>
                          <w:p w14:paraId="588812A3" w14:textId="77777777" w:rsidR="00143D1A" w:rsidRDefault="00143D1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393BDC8" id="_x0000_t202" coordsize="21600,21600" o:spt="202" path="m,l,21600r21600,l21600,xe">
                <v:stroke joinstyle="miter"/>
                <v:path gradientshapeok="t" o:connecttype="rect"/>
              </v:shapetype>
              <v:shape id="テキスト ボックス 2" o:spid="_x0000_s1026" type="#_x0000_t202" style="position:absolute;left:0;text-align:left;margin-left:-9.3pt;margin-top:16.5pt;width:444pt;height:18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" fillcolor="white [3201]" strokeweight=".5pt">
                <v:textbox>
                  <w:txbxContent>
                    <w:p w14:paraId="681772FA" w14:textId="5DB66D4E" w:rsidR="0086784C" w:rsidRPr="00AA565F" w:rsidRDefault="00143D1A" w:rsidP="00AA565F">
                      <w:pPr>
                        <w:ind w:firstLineChars="100" w:firstLine="210"/>
                        <w:rPr>
                          <w:rFonts w:eastAsiaTheme="minorHAnsi"/>
                          <w:color w:val="000000" w:themeColor="text1"/>
                        </w:rPr>
                      </w:pPr>
                      <w:r w:rsidRPr="00AA565F">
                        <w:rPr>
                          <w:rFonts w:eastAsiaTheme="minorHAnsi"/>
                          <w:color w:val="000000" w:themeColor="text1"/>
                        </w:rPr>
                        <w:t>1</w:t>
                      </w:r>
                      <w:r w:rsidRPr="00AA565F">
                        <w:rPr>
                          <w:rFonts w:eastAsiaTheme="minorHAnsi" w:hint="eastAsia"/>
                          <w:color w:val="000000" w:themeColor="text1"/>
                        </w:rPr>
                        <w:t>月</w:t>
                      </w:r>
                      <w:r w:rsidR="006D0E48" w:rsidRPr="00AA565F">
                        <w:rPr>
                          <w:rFonts w:eastAsiaTheme="minorHAnsi"/>
                          <w:color w:val="000000" w:themeColor="text1"/>
                        </w:rPr>
                        <w:t>27</w:t>
                      </w:r>
                      <w:r w:rsidRPr="00AA565F">
                        <w:rPr>
                          <w:rFonts w:eastAsiaTheme="minorHAnsi" w:hint="eastAsia"/>
                          <w:color w:val="000000" w:themeColor="text1"/>
                        </w:rPr>
                        <w:t>日午後3時から</w:t>
                      </w:r>
                      <w:r w:rsidR="006D0E48" w:rsidRPr="00AA565F">
                        <w:rPr>
                          <w:rFonts w:eastAsiaTheme="minorHAnsi" w:hint="eastAsia"/>
                          <w:color w:val="000000" w:themeColor="text1"/>
                        </w:rPr>
                        <w:t>泰日工業大学（</w:t>
                      </w:r>
                      <w:r w:rsidR="006D0E48" w:rsidRPr="00AA565F">
                        <w:rPr>
                          <w:rFonts w:eastAsiaTheme="minorHAnsi"/>
                          <w:color w:val="000000" w:themeColor="text1"/>
                        </w:rPr>
                        <w:t>TNI)</w:t>
                      </w:r>
                      <w:r w:rsidR="006D0E48" w:rsidRPr="00AA565F">
                        <w:rPr>
                          <w:rFonts w:eastAsiaTheme="minorHAnsi" w:hint="eastAsia"/>
                        </w:rPr>
                        <w:t xml:space="preserve"> </w:t>
                      </w:r>
                      <w:r w:rsidR="006D0E48" w:rsidRPr="00AA565F">
                        <w:rPr>
                          <w:rFonts w:eastAsiaTheme="minorHAnsi" w:hint="eastAsia"/>
                          <w:color w:val="000000" w:themeColor="text1"/>
                        </w:rPr>
                        <w:t>バンディット</w:t>
                      </w:r>
                      <w:r w:rsidR="006D0E48" w:rsidRPr="00AA565F">
                        <w:rPr>
                          <w:rFonts w:eastAsiaTheme="minorHAnsi"/>
                          <w:color w:val="000000" w:themeColor="text1"/>
                        </w:rPr>
                        <w:t>前学長</w:t>
                      </w:r>
                      <w:r w:rsidR="00F82EA8" w:rsidRPr="00AA565F">
                        <w:rPr>
                          <w:rFonts w:eastAsiaTheme="minorHAnsi" w:hint="eastAsia"/>
                          <w:color w:val="000000" w:themeColor="text1"/>
                        </w:rPr>
                        <w:t>を</w:t>
                      </w:r>
                      <w:r w:rsidR="00F82EA8" w:rsidRPr="00AA565F">
                        <w:rPr>
                          <w:rFonts w:eastAsiaTheme="minorHAnsi"/>
                          <w:color w:val="000000" w:themeColor="text1"/>
                        </w:rPr>
                        <w:t>講師</w:t>
                      </w:r>
                      <w:r w:rsidRPr="00AA565F">
                        <w:rPr>
                          <w:rFonts w:eastAsiaTheme="minorHAnsi" w:hint="eastAsia"/>
                          <w:color w:val="000000" w:themeColor="text1"/>
                        </w:rPr>
                        <w:t>、助川教授を</w:t>
                      </w:r>
                      <w:r w:rsidR="00F82EA8" w:rsidRPr="00AA565F">
                        <w:rPr>
                          <w:rFonts w:eastAsiaTheme="minorHAnsi" w:hint="eastAsia"/>
                          <w:color w:val="000000" w:themeColor="text1"/>
                        </w:rPr>
                        <w:t>モデレーター</w:t>
                      </w:r>
                      <w:r w:rsidRPr="00AA565F">
                        <w:rPr>
                          <w:rFonts w:eastAsiaTheme="minorHAnsi" w:hint="eastAsia"/>
                          <w:color w:val="000000" w:themeColor="text1"/>
                        </w:rPr>
                        <w:t>として「</w:t>
                      </w:r>
                      <w:r w:rsidR="006D0E48" w:rsidRPr="00AA565F">
                        <w:rPr>
                          <w:rFonts w:eastAsiaTheme="minorHAnsi" w:hint="eastAsia"/>
                          <w:color w:val="000000" w:themeColor="text1"/>
                        </w:rPr>
                        <w:t>変動期に入るタイの社会・経済・政治－その歴史的背景と経緯から</w:t>
                      </w:r>
                      <w:r w:rsidR="006D0E48" w:rsidRPr="00AA565F">
                        <w:rPr>
                          <w:rFonts w:eastAsiaTheme="minorHAnsi"/>
                          <w:color w:val="000000" w:themeColor="text1"/>
                        </w:rPr>
                        <w:t>2022年を見通す</w:t>
                      </w:r>
                      <w:r w:rsidRPr="00AA565F">
                        <w:rPr>
                          <w:rFonts w:eastAsiaTheme="minorHAnsi" w:hint="eastAsia"/>
                          <w:color w:val="000000" w:themeColor="text1"/>
                        </w:rPr>
                        <w:t>」と題したオンラインセミナーを開催いたしました。</w:t>
                      </w:r>
                      <w:r w:rsidR="00F82EA8" w:rsidRPr="00AA565F">
                        <w:rPr>
                          <w:rFonts w:eastAsiaTheme="minorHAnsi" w:hint="eastAsia"/>
                          <w:color w:val="000000" w:themeColor="text1"/>
                        </w:rPr>
                        <w:t>今回</w:t>
                      </w:r>
                      <w:r w:rsidR="0086784C" w:rsidRPr="00AA565F">
                        <w:rPr>
                          <w:rFonts w:eastAsiaTheme="minorHAnsi" w:hint="eastAsia"/>
                          <w:color w:val="000000" w:themeColor="text1"/>
                        </w:rPr>
                        <w:t>も</w:t>
                      </w:r>
                      <w:r w:rsidR="00F82EA8" w:rsidRPr="00AA565F">
                        <w:rPr>
                          <w:rFonts w:eastAsiaTheme="minorHAnsi" w:hint="eastAsia"/>
                          <w:color w:val="000000" w:themeColor="text1"/>
                        </w:rPr>
                        <w:t>国際経済研究所</w:t>
                      </w:r>
                      <w:r w:rsidR="0086784C" w:rsidRPr="00AA565F">
                        <w:rPr>
                          <w:rFonts w:eastAsiaTheme="minorHAnsi" w:hint="eastAsia"/>
                          <w:color w:val="000000" w:themeColor="text1"/>
                        </w:rPr>
                        <w:t>様</w:t>
                      </w:r>
                      <w:r w:rsidR="006D0E48" w:rsidRPr="00AA565F">
                        <w:rPr>
                          <w:rFonts w:eastAsiaTheme="minorHAnsi" w:hint="eastAsia"/>
                          <w:color w:val="000000" w:themeColor="text1"/>
                        </w:rPr>
                        <w:t>、泰日工業大学</w:t>
                      </w:r>
                      <w:r w:rsidR="006D0E48" w:rsidRPr="00AA565F">
                        <w:rPr>
                          <w:rFonts w:eastAsiaTheme="minorHAnsi"/>
                          <w:color w:val="000000" w:themeColor="text1"/>
                        </w:rPr>
                        <w:t>(TNI)様、大阪商工会議所様</w:t>
                      </w:r>
                      <w:r w:rsidR="0086784C" w:rsidRPr="00AA565F">
                        <w:rPr>
                          <w:rFonts w:eastAsiaTheme="minorHAnsi" w:hint="eastAsia"/>
                          <w:color w:val="000000" w:themeColor="text1"/>
                        </w:rPr>
                        <w:t>に</w:t>
                      </w:r>
                      <w:r w:rsidR="0086784C" w:rsidRPr="00AA565F">
                        <w:rPr>
                          <w:rFonts w:eastAsiaTheme="minorHAnsi"/>
                          <w:color w:val="000000" w:themeColor="text1"/>
                        </w:rPr>
                        <w:t>共催</w:t>
                      </w:r>
                      <w:r w:rsidR="0086784C" w:rsidRPr="00AA565F">
                        <w:rPr>
                          <w:rFonts w:eastAsiaTheme="minorHAnsi" w:hint="eastAsia"/>
                          <w:color w:val="000000" w:themeColor="text1"/>
                        </w:rPr>
                        <w:t>いただき</w:t>
                      </w:r>
                      <w:r w:rsidR="0086784C" w:rsidRPr="00AA565F">
                        <w:rPr>
                          <w:rFonts w:eastAsiaTheme="minorHAnsi"/>
                          <w:color w:val="000000" w:themeColor="text1"/>
                        </w:rPr>
                        <w:t>、オンライン配信となりました。</w:t>
                      </w:r>
                    </w:p>
                    <w:p w14:paraId="5E4556D4" w14:textId="1A0A92C3" w:rsidR="0086784C" w:rsidRPr="00AA565F" w:rsidRDefault="0086784C" w:rsidP="00143D1A">
                      <w:pPr>
                        <w:rPr>
                          <w:rFonts w:eastAsiaTheme="minorHAnsi"/>
                          <w:color w:val="000000" w:themeColor="text1"/>
                        </w:rPr>
                      </w:pPr>
                      <w:r w:rsidRPr="00AA565F">
                        <w:rPr>
                          <w:rFonts w:eastAsiaTheme="minorHAnsi" w:hint="eastAsia"/>
                          <w:color w:val="000000" w:themeColor="text1"/>
                        </w:rPr>
                        <w:t>また、</w:t>
                      </w:r>
                      <w:r w:rsidR="00F82EA8" w:rsidRPr="00AA565F">
                        <w:rPr>
                          <w:rFonts w:eastAsiaTheme="minorHAnsi" w:hint="eastAsia"/>
                          <w:color w:val="000000" w:themeColor="text1"/>
                        </w:rPr>
                        <w:t>国際機関</w:t>
                      </w:r>
                      <w:r w:rsidR="00F82EA8" w:rsidRPr="00AA565F">
                        <w:rPr>
                          <w:rFonts w:eastAsiaTheme="minorHAnsi"/>
                          <w:color w:val="000000" w:themeColor="text1"/>
                        </w:rPr>
                        <w:t>日本アセアンセンター</w:t>
                      </w:r>
                      <w:r w:rsidRPr="00AA565F">
                        <w:rPr>
                          <w:rFonts w:eastAsiaTheme="minorHAnsi" w:hint="eastAsia"/>
                          <w:color w:val="000000" w:themeColor="text1"/>
                        </w:rPr>
                        <w:t>様</w:t>
                      </w:r>
                      <w:r w:rsidR="006D0E48" w:rsidRPr="00AA565F">
                        <w:rPr>
                          <w:rFonts w:eastAsiaTheme="minorHAnsi" w:hint="eastAsia"/>
                          <w:color w:val="000000" w:themeColor="text1"/>
                        </w:rPr>
                        <w:t>、泰日経済技術振興協会（</w:t>
                      </w:r>
                      <w:r w:rsidR="006D0E48" w:rsidRPr="00AA565F">
                        <w:rPr>
                          <w:rFonts w:eastAsiaTheme="minorHAnsi"/>
                          <w:color w:val="000000" w:themeColor="text1"/>
                        </w:rPr>
                        <w:t>TPA）、タイ大使館様、タイ投資委員会（BOI）様</w:t>
                      </w:r>
                      <w:r w:rsidRPr="00AA565F">
                        <w:rPr>
                          <w:rFonts w:eastAsiaTheme="minorHAnsi"/>
                          <w:color w:val="000000" w:themeColor="text1"/>
                        </w:rPr>
                        <w:t>に</w:t>
                      </w:r>
                      <w:r w:rsidRPr="00AA565F">
                        <w:rPr>
                          <w:rFonts w:eastAsiaTheme="minorHAnsi" w:hint="eastAsia"/>
                          <w:color w:val="000000" w:themeColor="text1"/>
                        </w:rPr>
                        <w:t>ご</w:t>
                      </w:r>
                      <w:r w:rsidR="00F82EA8" w:rsidRPr="00AA565F">
                        <w:rPr>
                          <w:rFonts w:eastAsiaTheme="minorHAnsi"/>
                          <w:color w:val="000000" w:themeColor="text1"/>
                        </w:rPr>
                        <w:t>後援</w:t>
                      </w:r>
                      <w:r w:rsidR="00F82EA8" w:rsidRPr="00AA565F">
                        <w:rPr>
                          <w:rFonts w:eastAsiaTheme="minorHAnsi" w:hint="eastAsia"/>
                          <w:color w:val="000000" w:themeColor="text1"/>
                        </w:rPr>
                        <w:t>を</w:t>
                      </w:r>
                      <w:r w:rsidR="00223AAF" w:rsidRPr="00AA565F">
                        <w:rPr>
                          <w:rFonts w:eastAsiaTheme="minorHAnsi"/>
                          <w:color w:val="000000" w:themeColor="text1"/>
                        </w:rPr>
                        <w:t>いただき</w:t>
                      </w:r>
                      <w:r w:rsidRPr="00AA565F">
                        <w:rPr>
                          <w:rFonts w:eastAsiaTheme="minorHAnsi" w:hint="eastAsia"/>
                          <w:color w:val="000000" w:themeColor="text1"/>
                        </w:rPr>
                        <w:t>、</w:t>
                      </w:r>
                      <w:r w:rsidR="00F82EA8" w:rsidRPr="00AA565F">
                        <w:rPr>
                          <w:rFonts w:eastAsiaTheme="minorHAnsi"/>
                          <w:color w:val="000000" w:themeColor="text1"/>
                        </w:rPr>
                        <w:t>広く</w:t>
                      </w:r>
                      <w:r w:rsidRPr="00AA565F">
                        <w:rPr>
                          <w:rFonts w:eastAsiaTheme="minorHAnsi" w:hint="eastAsia"/>
                          <w:color w:val="000000" w:themeColor="text1"/>
                        </w:rPr>
                        <w:t>一般</w:t>
                      </w:r>
                      <w:r w:rsidR="00F82EA8" w:rsidRPr="00AA565F">
                        <w:rPr>
                          <w:rFonts w:eastAsiaTheme="minorHAnsi"/>
                          <w:color w:val="000000" w:themeColor="text1"/>
                        </w:rPr>
                        <w:t>参加者を募った結果、</w:t>
                      </w:r>
                      <w:r w:rsidR="006D0E48" w:rsidRPr="00AA565F">
                        <w:rPr>
                          <w:rFonts w:eastAsiaTheme="minorHAnsi"/>
                          <w:color w:val="000000" w:themeColor="text1"/>
                        </w:rPr>
                        <w:t>550</w:t>
                      </w:r>
                      <w:r w:rsidR="00F82EA8" w:rsidRPr="00AA565F">
                        <w:rPr>
                          <w:rFonts w:eastAsiaTheme="minorHAnsi"/>
                          <w:color w:val="000000" w:themeColor="text1"/>
                        </w:rPr>
                        <w:t>人を超える</w:t>
                      </w:r>
                      <w:r w:rsidR="00F82EA8" w:rsidRPr="00AA565F">
                        <w:rPr>
                          <w:rFonts w:eastAsiaTheme="minorHAnsi" w:hint="eastAsia"/>
                          <w:color w:val="000000" w:themeColor="text1"/>
                        </w:rPr>
                        <w:t>申し込み</w:t>
                      </w:r>
                      <w:r w:rsidR="00F82EA8" w:rsidRPr="00AA565F">
                        <w:rPr>
                          <w:rFonts w:eastAsiaTheme="minorHAnsi"/>
                          <w:color w:val="000000" w:themeColor="text1"/>
                        </w:rPr>
                        <w:t>があり</w:t>
                      </w:r>
                      <w:r w:rsidRPr="00AA565F">
                        <w:rPr>
                          <w:rFonts w:eastAsiaTheme="minorHAnsi" w:hint="eastAsia"/>
                          <w:color w:val="000000" w:themeColor="text1"/>
                        </w:rPr>
                        <w:t>、タイ</w:t>
                      </w:r>
                      <w:r w:rsidRPr="00AA565F">
                        <w:rPr>
                          <w:rFonts w:eastAsiaTheme="minorHAnsi"/>
                          <w:color w:val="000000" w:themeColor="text1"/>
                        </w:rPr>
                        <w:t>の状況に対する</w:t>
                      </w:r>
                      <w:r w:rsidRPr="00AA565F">
                        <w:rPr>
                          <w:rFonts w:eastAsiaTheme="minorHAnsi" w:hint="eastAsia"/>
                          <w:color w:val="000000" w:themeColor="text1"/>
                        </w:rPr>
                        <w:t>関心</w:t>
                      </w:r>
                      <w:r w:rsidRPr="00AA565F">
                        <w:rPr>
                          <w:rFonts w:eastAsiaTheme="minorHAnsi"/>
                          <w:color w:val="000000" w:themeColor="text1"/>
                        </w:rPr>
                        <w:t>の強さ</w:t>
                      </w:r>
                      <w:r w:rsidRPr="00AA565F">
                        <w:rPr>
                          <w:rFonts w:eastAsiaTheme="minorHAnsi" w:hint="eastAsia"/>
                          <w:color w:val="000000" w:themeColor="text1"/>
                        </w:rPr>
                        <w:t>が</w:t>
                      </w:r>
                      <w:r w:rsidRPr="00AA565F">
                        <w:rPr>
                          <w:rFonts w:eastAsiaTheme="minorHAnsi"/>
                          <w:color w:val="000000" w:themeColor="text1"/>
                        </w:rPr>
                        <w:t>感じられました</w:t>
                      </w:r>
                      <w:r w:rsidR="00F82EA8" w:rsidRPr="00AA565F">
                        <w:rPr>
                          <w:rFonts w:eastAsiaTheme="minorHAnsi"/>
                          <w:color w:val="000000" w:themeColor="text1"/>
                        </w:rPr>
                        <w:t>。</w:t>
                      </w:r>
                    </w:p>
                    <w:p w14:paraId="3E7B3326" w14:textId="64B3C215" w:rsidR="00143D1A" w:rsidRPr="00AA565F" w:rsidRDefault="002662CA" w:rsidP="00143D1A">
                      <w:pPr>
                        <w:rPr>
                          <w:rFonts w:eastAsiaTheme="minorHAnsi"/>
                          <w:color w:val="000000" w:themeColor="text1"/>
                        </w:rPr>
                      </w:pPr>
                      <w:r w:rsidRPr="00AA565F">
                        <w:rPr>
                          <w:rFonts w:eastAsiaTheme="minorHAnsi" w:hint="eastAsia"/>
                          <w:color w:val="000000" w:themeColor="text1"/>
                        </w:rPr>
                        <w:t>タイ</w:t>
                      </w:r>
                      <w:r w:rsidRPr="00AA565F">
                        <w:rPr>
                          <w:rFonts w:eastAsiaTheme="minorHAnsi"/>
                          <w:color w:val="000000" w:themeColor="text1"/>
                        </w:rPr>
                        <w:t>のみならず、</w:t>
                      </w:r>
                      <w:r w:rsidR="00051A37" w:rsidRPr="00AA565F">
                        <w:rPr>
                          <w:rFonts w:eastAsiaTheme="minorHAnsi" w:hint="eastAsia"/>
                          <w:color w:val="000000" w:themeColor="text1"/>
                        </w:rPr>
                        <w:t>中国</w:t>
                      </w:r>
                      <w:r w:rsidRPr="00AA565F">
                        <w:rPr>
                          <w:rFonts w:eastAsiaTheme="minorHAnsi"/>
                          <w:color w:val="000000" w:themeColor="text1"/>
                        </w:rPr>
                        <w:t>、シンガポール</w:t>
                      </w:r>
                      <w:r w:rsidR="001515DD" w:rsidRPr="00AA565F">
                        <w:rPr>
                          <w:rFonts w:eastAsiaTheme="minorHAnsi" w:hint="eastAsia"/>
                          <w:color w:val="000000" w:themeColor="text1"/>
                        </w:rPr>
                        <w:t>、</w:t>
                      </w:r>
                      <w:r w:rsidR="001515DD" w:rsidRPr="00AA565F">
                        <w:rPr>
                          <w:rFonts w:eastAsiaTheme="minorHAnsi"/>
                          <w:color w:val="000000" w:themeColor="text1"/>
                        </w:rPr>
                        <w:t>ベトナム</w:t>
                      </w:r>
                      <w:r w:rsidRPr="00AA565F">
                        <w:rPr>
                          <w:rFonts w:eastAsiaTheme="minorHAnsi"/>
                          <w:color w:val="000000" w:themeColor="text1"/>
                        </w:rPr>
                        <w:t>などから</w:t>
                      </w:r>
                      <w:r w:rsidRPr="00AA565F">
                        <w:rPr>
                          <w:rFonts w:eastAsiaTheme="minorHAnsi" w:hint="eastAsia"/>
                          <w:color w:val="000000" w:themeColor="text1"/>
                        </w:rPr>
                        <w:t>の</w:t>
                      </w:r>
                      <w:r w:rsidRPr="00AA565F">
                        <w:rPr>
                          <w:rFonts w:eastAsiaTheme="minorHAnsi"/>
                          <w:color w:val="000000" w:themeColor="text1"/>
                        </w:rPr>
                        <w:t>参加者もありましたが、タイからは</w:t>
                      </w:r>
                      <w:r w:rsidR="00051A37" w:rsidRPr="00AA565F">
                        <w:rPr>
                          <w:rFonts w:eastAsiaTheme="minorHAnsi"/>
                          <w:color w:val="000000" w:themeColor="text1"/>
                        </w:rPr>
                        <w:t>60</w:t>
                      </w:r>
                      <w:r w:rsidRPr="00AA565F">
                        <w:rPr>
                          <w:rFonts w:eastAsiaTheme="minorHAnsi"/>
                          <w:color w:val="000000" w:themeColor="text1"/>
                        </w:rPr>
                        <w:t>人</w:t>
                      </w:r>
                      <w:r w:rsidR="001515DD" w:rsidRPr="00AA565F">
                        <w:rPr>
                          <w:rFonts w:eastAsiaTheme="minorHAnsi" w:hint="eastAsia"/>
                          <w:color w:val="000000" w:themeColor="text1"/>
                        </w:rPr>
                        <w:t>を</w:t>
                      </w:r>
                      <w:r w:rsidR="001515DD" w:rsidRPr="00AA565F">
                        <w:rPr>
                          <w:rFonts w:eastAsiaTheme="minorHAnsi"/>
                          <w:color w:val="000000" w:themeColor="text1"/>
                        </w:rPr>
                        <w:t>超える人に参加いただきました。</w:t>
                      </w:r>
                      <w:r w:rsidR="00143D1A" w:rsidRPr="00AA565F">
                        <w:rPr>
                          <w:rFonts w:eastAsiaTheme="minorHAnsi" w:hint="eastAsia"/>
                          <w:color w:val="000000" w:themeColor="text1"/>
                        </w:rPr>
                        <w:t xml:space="preserve">　　　　　　</w:t>
                      </w:r>
                    </w:p>
                    <w:p w14:paraId="17661139" w14:textId="77777777" w:rsidR="00143D1A" w:rsidRPr="00AA565F" w:rsidRDefault="00143D1A" w:rsidP="00223AAF">
                      <w:pPr>
                        <w:ind w:firstLineChars="2600" w:firstLine="5460"/>
                        <w:rPr>
                          <w:rFonts w:eastAsiaTheme="minorHAnsi"/>
                          <w:color w:val="000000" w:themeColor="text1"/>
                        </w:rPr>
                      </w:pPr>
                      <w:r w:rsidRPr="00AA565F">
                        <w:rPr>
                          <w:rFonts w:eastAsiaTheme="minorHAnsi" w:hint="eastAsia"/>
                          <w:color w:val="000000" w:themeColor="text1"/>
                        </w:rPr>
                        <w:t>（文責：日・タイ経済協力協会）</w:t>
                      </w:r>
                    </w:p>
                    <w:p w14:paraId="588812A3" w14:textId="77777777" w:rsidR="00143D1A" w:rsidRDefault="00143D1A"/>
                  </w:txbxContent>
                </v:textbox>
              </v:shape>
            </w:pict>
          </mc:Fallback>
        </mc:AlternateContent>
      </w:r>
    </w:p>
    <w:p w14:paraId="521F45AD" w14:textId="4DD428E4" w:rsidR="00143D1A" w:rsidRPr="00AA565F" w:rsidRDefault="00143D1A" w:rsidP="00143D1A">
      <w:pPr>
        <w:rPr>
          <w:rFonts w:eastAsiaTheme="minorHAnsi"/>
        </w:rPr>
      </w:pPr>
    </w:p>
    <w:p w14:paraId="5AB61213" w14:textId="44D7B976" w:rsidR="00143D1A" w:rsidRPr="00AA565F" w:rsidRDefault="00143D1A" w:rsidP="00143D1A">
      <w:pPr>
        <w:rPr>
          <w:rFonts w:eastAsiaTheme="minorHAnsi"/>
        </w:rPr>
      </w:pPr>
    </w:p>
    <w:p w14:paraId="15E04A3B" w14:textId="77777777" w:rsidR="00143D1A" w:rsidRPr="00AA565F" w:rsidRDefault="00143D1A" w:rsidP="00143D1A">
      <w:pPr>
        <w:rPr>
          <w:rFonts w:eastAsiaTheme="minorHAnsi"/>
        </w:rPr>
      </w:pPr>
    </w:p>
    <w:p w14:paraId="588C7F6A" w14:textId="6ED78FA5" w:rsidR="00143D1A" w:rsidRPr="00AA565F" w:rsidRDefault="00143D1A" w:rsidP="00143D1A">
      <w:pPr>
        <w:rPr>
          <w:rFonts w:eastAsiaTheme="minorHAnsi"/>
        </w:rPr>
      </w:pPr>
    </w:p>
    <w:p w14:paraId="2100F860" w14:textId="67308542" w:rsidR="00143D1A" w:rsidRPr="00AA565F" w:rsidRDefault="00143D1A" w:rsidP="00143D1A">
      <w:pPr>
        <w:rPr>
          <w:rFonts w:eastAsiaTheme="minorHAnsi"/>
        </w:rPr>
      </w:pPr>
    </w:p>
    <w:p w14:paraId="3D453FCF" w14:textId="4E14D9B5" w:rsidR="00143D1A" w:rsidRPr="00AA565F" w:rsidRDefault="00143D1A" w:rsidP="00143D1A">
      <w:pPr>
        <w:rPr>
          <w:rFonts w:eastAsiaTheme="minorHAnsi"/>
        </w:rPr>
      </w:pPr>
    </w:p>
    <w:p w14:paraId="14C0D8D0" w14:textId="603AF012" w:rsidR="00143D1A" w:rsidRPr="00AA565F" w:rsidRDefault="00143D1A" w:rsidP="00143D1A">
      <w:pPr>
        <w:rPr>
          <w:rFonts w:eastAsiaTheme="minorHAnsi"/>
        </w:rPr>
      </w:pPr>
    </w:p>
    <w:p w14:paraId="4CD47A3A" w14:textId="6BF37F09" w:rsidR="00F82EA8" w:rsidRPr="00AA565F" w:rsidRDefault="00F82EA8" w:rsidP="00143D1A">
      <w:pPr>
        <w:rPr>
          <w:rFonts w:eastAsiaTheme="minorHAnsi"/>
        </w:rPr>
      </w:pPr>
    </w:p>
    <w:p w14:paraId="0E61DC3D" w14:textId="447B35AF" w:rsidR="00F82EA8" w:rsidRPr="00AA565F" w:rsidRDefault="00F82EA8" w:rsidP="00143D1A">
      <w:pPr>
        <w:rPr>
          <w:rFonts w:eastAsiaTheme="minorHAnsi"/>
        </w:rPr>
      </w:pPr>
    </w:p>
    <w:p w14:paraId="5B4AC97B" w14:textId="3534502D" w:rsidR="00F82EA8" w:rsidRPr="00AA565F" w:rsidRDefault="00F82EA8" w:rsidP="00143D1A">
      <w:pPr>
        <w:rPr>
          <w:rFonts w:eastAsiaTheme="minorHAnsi"/>
        </w:rPr>
      </w:pPr>
    </w:p>
    <w:p w14:paraId="6F2BA1D0" w14:textId="77777777" w:rsidR="006D0E48" w:rsidRPr="00AA565F" w:rsidRDefault="006D0E48" w:rsidP="00F82EA8">
      <w:pPr>
        <w:rPr>
          <w:rFonts w:eastAsiaTheme="minorHAnsi"/>
          <w:b/>
          <w:color w:val="000000" w:themeColor="text1"/>
        </w:rPr>
      </w:pPr>
    </w:p>
    <w:p w14:paraId="394AA8B8" w14:textId="77777777" w:rsidR="00051A37" w:rsidRPr="00AA565F" w:rsidRDefault="00051A37" w:rsidP="00F82EA8">
      <w:pPr>
        <w:rPr>
          <w:rFonts w:eastAsiaTheme="minorHAnsi"/>
          <w:b/>
          <w:color w:val="000000" w:themeColor="text1"/>
        </w:rPr>
      </w:pPr>
    </w:p>
    <w:p w14:paraId="7BCBA823" w14:textId="01A1D382" w:rsidR="00F82EA8" w:rsidRPr="00AA565F" w:rsidRDefault="00F82EA8" w:rsidP="00F82EA8">
      <w:pPr>
        <w:rPr>
          <w:rFonts w:eastAsiaTheme="minorHAnsi"/>
          <w:b/>
          <w:color w:val="000000" w:themeColor="text1"/>
          <w:sz w:val="28"/>
          <w:szCs w:val="28"/>
        </w:rPr>
      </w:pPr>
      <w:r w:rsidRPr="00AA565F">
        <w:rPr>
          <w:rFonts w:eastAsiaTheme="minorHAnsi"/>
          <w:b/>
          <w:color w:val="000000" w:themeColor="text1"/>
          <w:sz w:val="28"/>
          <w:szCs w:val="28"/>
        </w:rPr>
        <w:t xml:space="preserve">1. </w:t>
      </w:r>
      <w:r w:rsidRPr="00AA565F">
        <w:rPr>
          <w:rFonts w:eastAsiaTheme="minorHAnsi" w:hint="eastAsia"/>
          <w:b/>
          <w:color w:val="000000" w:themeColor="text1"/>
          <w:sz w:val="28"/>
          <w:szCs w:val="28"/>
        </w:rPr>
        <w:t>助川教授からの</w:t>
      </w:r>
      <w:r w:rsidR="00040B7B" w:rsidRPr="00AA565F">
        <w:rPr>
          <w:rFonts w:eastAsiaTheme="minorHAnsi" w:hint="eastAsia"/>
          <w:b/>
          <w:color w:val="000000" w:themeColor="text1"/>
          <w:sz w:val="28"/>
          <w:szCs w:val="28"/>
        </w:rPr>
        <w:t>問題提起</w:t>
      </w:r>
    </w:p>
    <w:p w14:paraId="36E6F352" w14:textId="2743E197" w:rsidR="00405F97" w:rsidRPr="00AA565F" w:rsidRDefault="00405F97">
      <w:pPr>
        <w:rPr>
          <w:rFonts w:eastAsiaTheme="minorHAnsi"/>
        </w:rPr>
      </w:pPr>
    </w:p>
    <w:p w14:paraId="61BB7F0E" w14:textId="77777777" w:rsidR="00040B7B" w:rsidRPr="00AA565F" w:rsidRDefault="00040B7B" w:rsidP="00F82EA8">
      <w:pPr>
        <w:rPr>
          <w:rFonts w:eastAsiaTheme="minorHAnsi"/>
        </w:rPr>
      </w:pPr>
      <w:r w:rsidRPr="00AA565F">
        <w:rPr>
          <w:rFonts w:eastAsiaTheme="minorHAnsi" w:hint="eastAsia"/>
        </w:rPr>
        <w:t>本日は、バンディット先生に「変動期に入るタイの社会・経済・政治：その歴史的背景と経緯から</w:t>
      </w:r>
      <w:r w:rsidRPr="00AA565F">
        <w:rPr>
          <w:rFonts w:eastAsiaTheme="minorHAnsi"/>
        </w:rPr>
        <w:t>2022年を見通す」というテーマで１時間ほどお話いただきますが、その前に問題提起としてお話をさせていただければと思います。</w:t>
      </w:r>
    </w:p>
    <w:p w14:paraId="1595B4A6" w14:textId="01758012" w:rsidR="00F82EA8" w:rsidRPr="00AA565F" w:rsidRDefault="00F82EA8" w:rsidP="00F82EA8">
      <w:pPr>
        <w:rPr>
          <w:rFonts w:eastAsiaTheme="minorHAnsi"/>
        </w:rPr>
      </w:pPr>
    </w:p>
    <w:p w14:paraId="2B3FFF93" w14:textId="54A0EC4F" w:rsidR="00F82EA8" w:rsidRPr="00AA565F" w:rsidRDefault="00F82EA8" w:rsidP="00F82EA8">
      <w:pPr>
        <w:rPr>
          <w:rFonts w:eastAsiaTheme="minorHAnsi"/>
          <w:b/>
          <w:bCs/>
          <w:sz w:val="24"/>
          <w:szCs w:val="24"/>
        </w:rPr>
      </w:pPr>
      <w:r w:rsidRPr="00AA565F">
        <w:rPr>
          <w:rFonts w:eastAsiaTheme="minorHAnsi" w:hint="eastAsia"/>
          <w:b/>
          <w:bCs/>
          <w:sz w:val="24"/>
          <w:szCs w:val="24"/>
        </w:rPr>
        <w:t>（１）</w:t>
      </w:r>
      <w:r w:rsidR="00040B7B" w:rsidRPr="00AA565F">
        <w:rPr>
          <w:rFonts w:eastAsiaTheme="minorHAnsi" w:hint="eastAsia"/>
          <w:b/>
          <w:bCs/>
          <w:sz w:val="24"/>
          <w:szCs w:val="24"/>
        </w:rPr>
        <w:t>タイが抱える３つの困難・課題：コロナ禍と少子高齢化</w:t>
      </w:r>
    </w:p>
    <w:p w14:paraId="56501BA1" w14:textId="77777777" w:rsidR="00040B7B" w:rsidRPr="00AA565F" w:rsidRDefault="00040B7B" w:rsidP="00040B7B">
      <w:pPr>
        <w:ind w:firstLineChars="100" w:firstLine="210"/>
        <w:rPr>
          <w:rFonts w:eastAsiaTheme="minorHAnsi"/>
        </w:rPr>
      </w:pPr>
      <w:r w:rsidRPr="00AA565F">
        <w:rPr>
          <w:rFonts w:eastAsiaTheme="minorHAnsi" w:hint="eastAsia"/>
        </w:rPr>
        <w:t>今、タイが抱える困難・課題としては、大きく３つあると考えております。</w:t>
      </w:r>
    </w:p>
    <w:p w14:paraId="7B2005CF" w14:textId="5853E0F4" w:rsidR="00040B7B" w:rsidRPr="00AA565F" w:rsidRDefault="00040B7B" w:rsidP="00040B7B">
      <w:pPr>
        <w:ind w:firstLineChars="100" w:firstLine="210"/>
        <w:rPr>
          <w:rFonts w:eastAsiaTheme="minorHAnsi"/>
        </w:rPr>
      </w:pPr>
      <w:r w:rsidRPr="00AA565F">
        <w:rPr>
          <w:rFonts w:eastAsiaTheme="minorHAnsi" w:hint="eastAsia"/>
        </w:rPr>
        <w:t>ひとつめは、</w:t>
      </w:r>
      <w:r w:rsidR="00F96747">
        <w:rPr>
          <w:rFonts w:eastAsiaTheme="minorHAnsi" w:hint="eastAsia"/>
        </w:rPr>
        <w:t>新型</w:t>
      </w:r>
      <w:r w:rsidRPr="00AA565F">
        <w:rPr>
          <w:rFonts w:eastAsiaTheme="minorHAnsi" w:hint="eastAsia"/>
        </w:rPr>
        <w:t>コロナ禍と少子高齢化の進展で経済が停滞しているという問題です。失業者数はコロナ前後で</w:t>
      </w:r>
      <w:r w:rsidR="00F96747">
        <w:rPr>
          <w:rFonts w:eastAsiaTheme="minorHAnsi" w:hint="eastAsia"/>
        </w:rPr>
        <w:t>約</w:t>
      </w:r>
      <w:r w:rsidRPr="00AA565F">
        <w:rPr>
          <w:rFonts w:eastAsiaTheme="minorHAnsi"/>
        </w:rPr>
        <w:t>50万人増えています。タイの失業率は長い間、1％前後で推移していましたが、</w:t>
      </w:r>
      <w:r w:rsidR="00F96747">
        <w:rPr>
          <w:rFonts w:eastAsiaTheme="minorHAnsi" w:hint="eastAsia"/>
        </w:rPr>
        <w:t>21</w:t>
      </w:r>
      <w:r w:rsidRPr="00AA565F">
        <w:rPr>
          <w:rFonts w:eastAsiaTheme="minorHAnsi"/>
        </w:rPr>
        <w:t>年第３四半期には2.3％に</w:t>
      </w:r>
      <w:r w:rsidR="00F96747">
        <w:rPr>
          <w:rFonts w:eastAsiaTheme="minorHAnsi" w:hint="eastAsia"/>
        </w:rPr>
        <w:t>まで</w:t>
      </w:r>
      <w:r w:rsidRPr="00AA565F">
        <w:rPr>
          <w:rFonts w:eastAsiaTheme="minorHAnsi"/>
        </w:rPr>
        <w:t>上昇し</w:t>
      </w:r>
      <w:r w:rsidR="00F96747">
        <w:rPr>
          <w:rFonts w:eastAsiaTheme="minorHAnsi" w:hint="eastAsia"/>
        </w:rPr>
        <w:t>ています</w:t>
      </w:r>
      <w:r w:rsidRPr="00AA565F">
        <w:rPr>
          <w:rFonts w:eastAsiaTheme="minorHAnsi"/>
        </w:rPr>
        <w:t>。そして、その結果として貧困人口も</w:t>
      </w:r>
      <w:r w:rsidR="00F96747">
        <w:rPr>
          <w:rFonts w:eastAsiaTheme="minorHAnsi" w:hint="eastAsia"/>
        </w:rPr>
        <w:t>ネットで</w:t>
      </w:r>
      <w:r w:rsidRPr="00AA565F">
        <w:rPr>
          <w:rFonts w:eastAsiaTheme="minorHAnsi"/>
        </w:rPr>
        <w:t>43万人も増えています。</w:t>
      </w:r>
      <w:r w:rsidR="00F96747">
        <w:rPr>
          <w:rFonts w:eastAsiaTheme="minorHAnsi" w:hint="eastAsia"/>
        </w:rPr>
        <w:t>中でも東北</w:t>
      </w:r>
      <w:r w:rsidRPr="00AA565F">
        <w:rPr>
          <w:rFonts w:eastAsiaTheme="minorHAnsi"/>
        </w:rPr>
        <w:t>地方</w:t>
      </w:r>
      <w:r w:rsidR="00F96747">
        <w:rPr>
          <w:rFonts w:eastAsiaTheme="minorHAnsi" w:hint="eastAsia"/>
        </w:rPr>
        <w:t>は深刻で、統計上、同地方</w:t>
      </w:r>
      <w:r w:rsidRPr="00AA565F">
        <w:rPr>
          <w:rFonts w:eastAsiaTheme="minorHAnsi"/>
        </w:rPr>
        <w:t>だけで</w:t>
      </w:r>
      <w:r w:rsidR="00F96747">
        <w:rPr>
          <w:rFonts w:eastAsiaTheme="minorHAnsi" w:hint="eastAsia"/>
        </w:rPr>
        <w:t>貧困人口が</w:t>
      </w:r>
      <w:r w:rsidRPr="00AA565F">
        <w:rPr>
          <w:rFonts w:eastAsiaTheme="minorHAnsi"/>
        </w:rPr>
        <w:t>50万人</w:t>
      </w:r>
      <w:r w:rsidR="00F96747">
        <w:rPr>
          <w:rFonts w:eastAsiaTheme="minorHAnsi" w:hint="eastAsia"/>
        </w:rPr>
        <w:t>増えた</w:t>
      </w:r>
      <w:r w:rsidRPr="00AA565F">
        <w:rPr>
          <w:rFonts w:eastAsiaTheme="minorHAnsi"/>
        </w:rPr>
        <w:t>という話もあります。タイはオミクロン株の感染</w:t>
      </w:r>
      <w:r w:rsidR="00F96747">
        <w:rPr>
          <w:rFonts w:eastAsiaTheme="minorHAnsi" w:hint="eastAsia"/>
        </w:rPr>
        <w:t>拡大初期に、一旦は</w:t>
      </w:r>
      <w:r w:rsidRPr="00AA565F">
        <w:rPr>
          <w:rFonts w:eastAsiaTheme="minorHAnsi"/>
        </w:rPr>
        <w:t>入国規制を厳しくしたのですが、</w:t>
      </w:r>
      <w:r w:rsidR="00F96747">
        <w:rPr>
          <w:rFonts w:eastAsiaTheme="minorHAnsi" w:hint="eastAsia"/>
        </w:rPr>
        <w:t>間もなく</w:t>
      </w:r>
      <w:r w:rsidRPr="00AA565F">
        <w:rPr>
          <w:rFonts w:eastAsiaTheme="minorHAnsi"/>
        </w:rPr>
        <w:t>入国時の隔離期間を</w:t>
      </w:r>
      <w:r w:rsidR="00F96747">
        <w:rPr>
          <w:rFonts w:eastAsiaTheme="minorHAnsi" w:hint="eastAsia"/>
        </w:rPr>
        <w:t>再び</w:t>
      </w:r>
      <w:r w:rsidRPr="00AA565F">
        <w:rPr>
          <w:rFonts w:eastAsiaTheme="minorHAnsi"/>
        </w:rPr>
        <w:t>廃止し</w:t>
      </w:r>
      <w:r w:rsidR="00F96747">
        <w:rPr>
          <w:rFonts w:eastAsiaTheme="minorHAnsi" w:hint="eastAsia"/>
        </w:rPr>
        <w:t>、この2月</w:t>
      </w:r>
      <w:r w:rsidR="00F96747">
        <w:rPr>
          <w:rFonts w:eastAsiaTheme="minorHAnsi" w:hint="eastAsia"/>
        </w:rPr>
        <w:lastRenderedPageBreak/>
        <w:t>1日から「</w:t>
      </w:r>
      <w:r w:rsidRPr="00AA565F">
        <w:rPr>
          <w:rFonts w:eastAsiaTheme="minorHAnsi"/>
        </w:rPr>
        <w:t>ウィズコロナ</w:t>
      </w:r>
      <w:r w:rsidR="00F96747">
        <w:rPr>
          <w:rFonts w:eastAsiaTheme="minorHAnsi" w:hint="eastAsia"/>
        </w:rPr>
        <w:t>」</w:t>
      </w:r>
      <w:r w:rsidRPr="00AA565F">
        <w:rPr>
          <w:rFonts w:eastAsiaTheme="minorHAnsi"/>
        </w:rPr>
        <w:t>政策</w:t>
      </w:r>
      <w:r w:rsidR="00F96747">
        <w:rPr>
          <w:rFonts w:eastAsiaTheme="minorHAnsi" w:hint="eastAsia"/>
        </w:rPr>
        <w:t>への回帰</w:t>
      </w:r>
      <w:r w:rsidRPr="00AA565F">
        <w:rPr>
          <w:rFonts w:eastAsiaTheme="minorHAnsi"/>
        </w:rPr>
        <w:t>を発表したところです。</w:t>
      </w:r>
    </w:p>
    <w:p w14:paraId="0D34449A" w14:textId="77777777" w:rsidR="00040B7B" w:rsidRPr="00AA565F" w:rsidRDefault="00040B7B" w:rsidP="00040B7B">
      <w:pPr>
        <w:ind w:firstLineChars="100" w:firstLine="210"/>
        <w:rPr>
          <w:rFonts w:eastAsiaTheme="minorHAnsi"/>
        </w:rPr>
      </w:pPr>
    </w:p>
    <w:p w14:paraId="003769AC" w14:textId="01A6248A" w:rsidR="00051A37" w:rsidRPr="00AA565F" w:rsidRDefault="00051A37" w:rsidP="00040B7B">
      <w:pPr>
        <w:ind w:firstLineChars="100" w:firstLine="210"/>
        <w:rPr>
          <w:rFonts w:eastAsiaTheme="minorHAnsi"/>
        </w:rPr>
      </w:pPr>
      <w:r w:rsidRPr="00AA565F">
        <w:rPr>
          <w:rFonts w:eastAsiaTheme="minorHAnsi"/>
          <w:noProof/>
        </w:rPr>
        <w:drawing>
          <wp:anchor distT="0" distB="0" distL="114300" distR="114300" simplePos="0" relativeHeight="251691008" behindDoc="0" locked="0" layoutInCell="1" allowOverlap="1" wp14:anchorId="5B7FACC4" wp14:editId="379D16C8">
            <wp:simplePos x="0" y="0"/>
            <wp:positionH relativeFrom="column">
              <wp:posOffset>643890</wp:posOffset>
            </wp:positionH>
            <wp:positionV relativeFrom="paragraph">
              <wp:posOffset>44450</wp:posOffset>
            </wp:positionV>
            <wp:extent cx="4314190" cy="2943225"/>
            <wp:effectExtent l="0" t="0" r="0" b="9525"/>
            <wp:wrapNone/>
            <wp:docPr id="9" name="図 9"/>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8">
                      <a:extLst>
                        <a:ext uri="{28A0092B-C50C-407E-A947-70E740481C1C}">
                          <a14:useLocalDpi xmlns:a14="http://schemas.microsoft.com/office/drawing/2010/main" val="0"/>
                        </a:ext>
                      </a:extLst>
                    </a:blip>
                    <a:stretch>
                      <a:fillRect/>
                    </a:stretch>
                  </pic:blipFill>
                  <pic:spPr>
                    <a:xfrm>
                      <a:off x="0" y="0"/>
                      <a:ext cx="4314190" cy="2943225"/>
                    </a:xfrm>
                    <a:prstGeom prst="rect">
                      <a:avLst/>
                    </a:prstGeom>
                  </pic:spPr>
                </pic:pic>
              </a:graphicData>
            </a:graphic>
            <wp14:sizeRelH relativeFrom="page">
              <wp14:pctWidth>0</wp14:pctWidth>
            </wp14:sizeRelH>
            <wp14:sizeRelV relativeFrom="page">
              <wp14:pctHeight>0</wp14:pctHeight>
            </wp14:sizeRelV>
          </wp:anchor>
        </w:drawing>
      </w:r>
    </w:p>
    <w:p w14:paraId="68DDA241" w14:textId="779AAF47" w:rsidR="00051A37" w:rsidRPr="00AA565F" w:rsidRDefault="00051A37" w:rsidP="00040B7B">
      <w:pPr>
        <w:ind w:firstLineChars="100" w:firstLine="210"/>
        <w:rPr>
          <w:rFonts w:eastAsiaTheme="minorHAnsi"/>
        </w:rPr>
      </w:pPr>
    </w:p>
    <w:p w14:paraId="19A68F5A" w14:textId="3FBA9CBC" w:rsidR="00051A37" w:rsidRPr="00AA565F" w:rsidRDefault="00051A37" w:rsidP="00040B7B">
      <w:pPr>
        <w:ind w:firstLineChars="100" w:firstLine="210"/>
        <w:rPr>
          <w:rFonts w:eastAsiaTheme="minorHAnsi"/>
        </w:rPr>
      </w:pPr>
    </w:p>
    <w:p w14:paraId="25D63B99" w14:textId="45A66D27" w:rsidR="00051A37" w:rsidRPr="00AA565F" w:rsidRDefault="00051A37" w:rsidP="00040B7B">
      <w:pPr>
        <w:ind w:firstLineChars="100" w:firstLine="210"/>
        <w:rPr>
          <w:rFonts w:eastAsiaTheme="minorHAnsi"/>
        </w:rPr>
      </w:pPr>
    </w:p>
    <w:p w14:paraId="26B9367F" w14:textId="1D756326" w:rsidR="00051A37" w:rsidRPr="00AA565F" w:rsidRDefault="00051A37" w:rsidP="00040B7B">
      <w:pPr>
        <w:ind w:firstLineChars="100" w:firstLine="210"/>
        <w:rPr>
          <w:rFonts w:eastAsiaTheme="minorHAnsi"/>
        </w:rPr>
      </w:pPr>
    </w:p>
    <w:p w14:paraId="2A6C7EC7" w14:textId="2E514FCF" w:rsidR="00051A37" w:rsidRPr="00AA565F" w:rsidRDefault="00051A37" w:rsidP="00040B7B">
      <w:pPr>
        <w:ind w:firstLineChars="100" w:firstLine="210"/>
        <w:rPr>
          <w:rFonts w:eastAsiaTheme="minorHAnsi"/>
        </w:rPr>
      </w:pPr>
    </w:p>
    <w:p w14:paraId="1F486D90" w14:textId="555EA11B" w:rsidR="00051A37" w:rsidRPr="00AA565F" w:rsidRDefault="00051A37" w:rsidP="00040B7B">
      <w:pPr>
        <w:ind w:firstLineChars="100" w:firstLine="210"/>
        <w:rPr>
          <w:rFonts w:eastAsiaTheme="minorHAnsi"/>
        </w:rPr>
      </w:pPr>
    </w:p>
    <w:p w14:paraId="389FFBEA" w14:textId="7CE8836B" w:rsidR="00051A37" w:rsidRPr="00AA565F" w:rsidRDefault="00051A37" w:rsidP="00040B7B">
      <w:pPr>
        <w:ind w:firstLineChars="100" w:firstLine="210"/>
        <w:rPr>
          <w:rFonts w:eastAsiaTheme="minorHAnsi"/>
        </w:rPr>
      </w:pPr>
    </w:p>
    <w:p w14:paraId="6A53B8AD" w14:textId="64D57E59" w:rsidR="00051A37" w:rsidRPr="00AA565F" w:rsidRDefault="00051A37" w:rsidP="00040B7B">
      <w:pPr>
        <w:ind w:firstLineChars="100" w:firstLine="210"/>
        <w:rPr>
          <w:rFonts w:eastAsiaTheme="minorHAnsi"/>
        </w:rPr>
      </w:pPr>
    </w:p>
    <w:p w14:paraId="28E0C7D3" w14:textId="6AA94E55" w:rsidR="00051A37" w:rsidRPr="00AA565F" w:rsidRDefault="00051A37" w:rsidP="00040B7B">
      <w:pPr>
        <w:ind w:firstLineChars="100" w:firstLine="210"/>
        <w:rPr>
          <w:rFonts w:eastAsiaTheme="minorHAnsi"/>
        </w:rPr>
      </w:pPr>
    </w:p>
    <w:p w14:paraId="525EB09C" w14:textId="724971D9" w:rsidR="00051A37" w:rsidRPr="00AA565F" w:rsidRDefault="00051A37" w:rsidP="00040B7B">
      <w:pPr>
        <w:ind w:firstLineChars="100" w:firstLine="210"/>
        <w:rPr>
          <w:rFonts w:eastAsiaTheme="minorHAnsi"/>
        </w:rPr>
      </w:pPr>
    </w:p>
    <w:p w14:paraId="15AA2B0A" w14:textId="585A4CC7" w:rsidR="00051A37" w:rsidRPr="00AA565F" w:rsidRDefault="00051A37" w:rsidP="00040B7B">
      <w:pPr>
        <w:ind w:firstLineChars="100" w:firstLine="210"/>
        <w:rPr>
          <w:rFonts w:eastAsiaTheme="minorHAnsi"/>
        </w:rPr>
      </w:pPr>
    </w:p>
    <w:p w14:paraId="6C90083C" w14:textId="11BE051F" w:rsidR="00051A37" w:rsidRPr="00AA565F" w:rsidRDefault="00051A37" w:rsidP="00040B7B">
      <w:pPr>
        <w:ind w:firstLineChars="100" w:firstLine="210"/>
        <w:rPr>
          <w:rFonts w:eastAsiaTheme="minorHAnsi"/>
        </w:rPr>
      </w:pPr>
    </w:p>
    <w:p w14:paraId="6C98E9E5" w14:textId="77777777" w:rsidR="00051A37" w:rsidRPr="00AA565F" w:rsidRDefault="00051A37" w:rsidP="00040B7B">
      <w:pPr>
        <w:ind w:firstLineChars="100" w:firstLine="210"/>
        <w:rPr>
          <w:rFonts w:eastAsiaTheme="minorHAnsi"/>
        </w:rPr>
      </w:pPr>
    </w:p>
    <w:p w14:paraId="2B266723" w14:textId="251EF55E" w:rsidR="00F11132" w:rsidRPr="00AA565F" w:rsidRDefault="00040B7B" w:rsidP="00040B7B">
      <w:pPr>
        <w:ind w:firstLineChars="100" w:firstLine="210"/>
        <w:rPr>
          <w:rFonts w:eastAsiaTheme="minorHAnsi"/>
        </w:rPr>
      </w:pPr>
      <w:r w:rsidRPr="00AA565F">
        <w:rPr>
          <w:rFonts w:eastAsiaTheme="minorHAnsi"/>
        </w:rPr>
        <w:t>少子高齢化では、亜細亜大学大泉教授によりますと、今年2022年はタイ</w:t>
      </w:r>
      <w:r w:rsidRPr="00AA565F">
        <w:rPr>
          <w:rFonts w:eastAsiaTheme="minorHAnsi" w:hint="eastAsia"/>
        </w:rPr>
        <w:t>も</w:t>
      </w:r>
      <w:r w:rsidR="008D5692">
        <w:rPr>
          <w:rFonts w:eastAsiaTheme="minorHAnsi" w:hint="eastAsia"/>
        </w:rPr>
        <w:t>「</w:t>
      </w:r>
      <w:r w:rsidRPr="00AA565F">
        <w:rPr>
          <w:rFonts w:eastAsiaTheme="minorHAnsi" w:hint="eastAsia"/>
        </w:rPr>
        <w:t>高齢社会</w:t>
      </w:r>
      <w:r w:rsidR="008D5692">
        <w:rPr>
          <w:rFonts w:eastAsiaTheme="minorHAnsi" w:hint="eastAsia"/>
        </w:rPr>
        <w:t>」</w:t>
      </w:r>
      <w:r w:rsidRPr="00AA565F">
        <w:rPr>
          <w:rFonts w:eastAsiaTheme="minorHAnsi" w:hint="eastAsia"/>
        </w:rPr>
        <w:t>に入るということです。</w:t>
      </w:r>
      <w:r w:rsidR="008D5692">
        <w:rPr>
          <w:rFonts w:eastAsiaTheme="minorHAnsi" w:hint="eastAsia"/>
        </w:rPr>
        <w:t>「</w:t>
      </w:r>
      <w:r w:rsidRPr="00AA565F">
        <w:rPr>
          <w:rFonts w:eastAsiaTheme="minorHAnsi" w:hint="eastAsia"/>
        </w:rPr>
        <w:t>高齢社会</w:t>
      </w:r>
      <w:r w:rsidR="008D5692">
        <w:rPr>
          <w:rFonts w:eastAsiaTheme="minorHAnsi" w:hint="eastAsia"/>
        </w:rPr>
        <w:t>」</w:t>
      </w:r>
      <w:r w:rsidRPr="00AA565F">
        <w:rPr>
          <w:rFonts w:eastAsiaTheme="minorHAnsi" w:hint="eastAsia"/>
        </w:rPr>
        <w:t>とは、</w:t>
      </w:r>
      <w:r w:rsidRPr="00AA565F">
        <w:rPr>
          <w:rFonts w:eastAsiaTheme="minorHAnsi"/>
        </w:rPr>
        <w:t>65歳以上の人口が全人口の14％以上を占める</w:t>
      </w:r>
      <w:r w:rsidR="008D5692">
        <w:rPr>
          <w:rFonts w:eastAsiaTheme="minorHAnsi" w:hint="eastAsia"/>
        </w:rPr>
        <w:t>社会を指します。またタイは</w:t>
      </w:r>
      <w:r w:rsidRPr="00AA565F">
        <w:rPr>
          <w:rFonts w:eastAsiaTheme="minorHAnsi"/>
        </w:rPr>
        <w:t>2029年には</w:t>
      </w:r>
      <w:r w:rsidR="008D5692">
        <w:rPr>
          <w:rFonts w:eastAsiaTheme="minorHAnsi" w:hint="eastAsia"/>
        </w:rPr>
        <w:t>「</w:t>
      </w:r>
      <w:r w:rsidRPr="00AA565F">
        <w:rPr>
          <w:rFonts w:eastAsiaTheme="minorHAnsi"/>
        </w:rPr>
        <w:t>人口減少社会</w:t>
      </w:r>
      <w:r w:rsidR="008D5692">
        <w:rPr>
          <w:rFonts w:eastAsiaTheme="minorHAnsi" w:hint="eastAsia"/>
        </w:rPr>
        <w:t>」</w:t>
      </w:r>
      <w:r w:rsidRPr="00AA565F">
        <w:rPr>
          <w:rFonts w:eastAsiaTheme="minorHAnsi"/>
        </w:rPr>
        <w:t>に</w:t>
      </w:r>
      <w:r w:rsidR="008D5692">
        <w:rPr>
          <w:rFonts w:eastAsiaTheme="minorHAnsi" w:hint="eastAsia"/>
        </w:rPr>
        <w:t>突入する</w:t>
      </w:r>
      <w:r w:rsidRPr="00AA565F">
        <w:rPr>
          <w:rFonts w:eastAsiaTheme="minorHAnsi"/>
        </w:rPr>
        <w:t>と予想されています。今回、ご参加の皆さまのご質問にもございましたが、少子化の中で技術者をどう確保していくのかということが</w:t>
      </w:r>
      <w:r w:rsidR="008D5692">
        <w:rPr>
          <w:rFonts w:eastAsiaTheme="minorHAnsi" w:hint="eastAsia"/>
        </w:rPr>
        <w:t>企業の</w:t>
      </w:r>
      <w:r w:rsidRPr="00AA565F">
        <w:rPr>
          <w:rFonts w:eastAsiaTheme="minorHAnsi"/>
        </w:rPr>
        <w:t>課題</w:t>
      </w:r>
      <w:r w:rsidR="008D5692">
        <w:rPr>
          <w:rFonts w:eastAsiaTheme="minorHAnsi" w:hint="eastAsia"/>
        </w:rPr>
        <w:t>で</w:t>
      </w:r>
      <w:r w:rsidRPr="00AA565F">
        <w:rPr>
          <w:rFonts w:eastAsiaTheme="minorHAnsi"/>
        </w:rPr>
        <w:t>す。</w:t>
      </w:r>
    </w:p>
    <w:p w14:paraId="7B4F82A7" w14:textId="650B6403" w:rsidR="00F11132" w:rsidRPr="00AA565F" w:rsidRDefault="00F11132" w:rsidP="00874490">
      <w:pPr>
        <w:ind w:firstLineChars="100" w:firstLine="210"/>
        <w:rPr>
          <w:rFonts w:eastAsiaTheme="minorHAnsi"/>
          <w:strike/>
        </w:rPr>
      </w:pPr>
    </w:p>
    <w:p w14:paraId="09EF9C0C" w14:textId="0108C4D3" w:rsidR="00051A37" w:rsidRPr="00AA565F" w:rsidRDefault="0001148B" w:rsidP="00874490">
      <w:pPr>
        <w:ind w:firstLineChars="100" w:firstLine="210"/>
        <w:rPr>
          <w:rFonts w:eastAsiaTheme="minorHAnsi"/>
          <w:strike/>
        </w:rPr>
      </w:pPr>
      <w:r w:rsidRPr="00AA565F">
        <w:rPr>
          <w:rFonts w:eastAsiaTheme="minorHAnsi"/>
          <w:noProof/>
        </w:rPr>
        <w:drawing>
          <wp:anchor distT="0" distB="0" distL="114300" distR="114300" simplePos="0" relativeHeight="251692032" behindDoc="0" locked="0" layoutInCell="1" allowOverlap="1" wp14:anchorId="0CC0B674" wp14:editId="7BEEBFF2">
            <wp:simplePos x="0" y="0"/>
            <wp:positionH relativeFrom="column">
              <wp:posOffset>643890</wp:posOffset>
            </wp:positionH>
            <wp:positionV relativeFrom="paragraph">
              <wp:posOffset>24765</wp:posOffset>
            </wp:positionV>
            <wp:extent cx="4314825" cy="3152775"/>
            <wp:effectExtent l="0" t="0" r="9525" b="9525"/>
            <wp:wrapNone/>
            <wp:docPr id="15" name="図 15"/>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a:blip r:embed="rId9">
                      <a:extLst>
                        <a:ext uri="{28A0092B-C50C-407E-A947-70E740481C1C}">
                          <a14:useLocalDpi xmlns:a14="http://schemas.microsoft.com/office/drawing/2010/main" val="0"/>
                        </a:ext>
                      </a:extLst>
                    </a:blip>
                    <a:stretch>
                      <a:fillRect/>
                    </a:stretch>
                  </pic:blipFill>
                  <pic:spPr>
                    <a:xfrm>
                      <a:off x="0" y="0"/>
                      <a:ext cx="4314825" cy="3152775"/>
                    </a:xfrm>
                    <a:prstGeom prst="rect">
                      <a:avLst/>
                    </a:prstGeom>
                  </pic:spPr>
                </pic:pic>
              </a:graphicData>
            </a:graphic>
            <wp14:sizeRelH relativeFrom="page">
              <wp14:pctWidth>0</wp14:pctWidth>
            </wp14:sizeRelH>
            <wp14:sizeRelV relativeFrom="page">
              <wp14:pctHeight>0</wp14:pctHeight>
            </wp14:sizeRelV>
          </wp:anchor>
        </w:drawing>
      </w:r>
    </w:p>
    <w:p w14:paraId="48421E46" w14:textId="5BEC571A" w:rsidR="00051A37" w:rsidRPr="00AA565F" w:rsidRDefault="00051A37" w:rsidP="00874490">
      <w:pPr>
        <w:ind w:firstLineChars="100" w:firstLine="210"/>
        <w:rPr>
          <w:rFonts w:eastAsiaTheme="minorHAnsi"/>
          <w:strike/>
        </w:rPr>
      </w:pPr>
    </w:p>
    <w:p w14:paraId="2B9039D3" w14:textId="7B76686E" w:rsidR="00051A37" w:rsidRPr="00AA565F" w:rsidRDefault="00051A37" w:rsidP="00874490">
      <w:pPr>
        <w:ind w:firstLineChars="100" w:firstLine="210"/>
        <w:rPr>
          <w:rFonts w:eastAsiaTheme="minorHAnsi"/>
          <w:strike/>
        </w:rPr>
      </w:pPr>
    </w:p>
    <w:p w14:paraId="570717B0" w14:textId="77777777" w:rsidR="00051A37" w:rsidRPr="00AA565F" w:rsidRDefault="00051A37" w:rsidP="00874490">
      <w:pPr>
        <w:ind w:firstLineChars="100" w:firstLine="210"/>
        <w:rPr>
          <w:rFonts w:eastAsiaTheme="minorHAnsi"/>
          <w:strike/>
        </w:rPr>
      </w:pPr>
    </w:p>
    <w:p w14:paraId="46249214" w14:textId="77777777" w:rsidR="00051A37" w:rsidRPr="00AA565F" w:rsidRDefault="00051A37" w:rsidP="00874490">
      <w:pPr>
        <w:ind w:firstLineChars="100" w:firstLine="210"/>
        <w:rPr>
          <w:rFonts w:eastAsiaTheme="minorHAnsi"/>
          <w:strike/>
        </w:rPr>
      </w:pPr>
    </w:p>
    <w:p w14:paraId="0404ECA0" w14:textId="77777777" w:rsidR="00051A37" w:rsidRPr="00AA565F" w:rsidRDefault="00051A37" w:rsidP="00874490">
      <w:pPr>
        <w:ind w:firstLineChars="100" w:firstLine="210"/>
        <w:rPr>
          <w:rFonts w:eastAsiaTheme="minorHAnsi"/>
          <w:strike/>
        </w:rPr>
      </w:pPr>
    </w:p>
    <w:p w14:paraId="4BF6640E" w14:textId="77777777" w:rsidR="00051A37" w:rsidRPr="00AA565F" w:rsidRDefault="00051A37" w:rsidP="00874490">
      <w:pPr>
        <w:ind w:firstLineChars="100" w:firstLine="210"/>
        <w:rPr>
          <w:rFonts w:eastAsiaTheme="minorHAnsi"/>
          <w:strike/>
        </w:rPr>
      </w:pPr>
    </w:p>
    <w:p w14:paraId="46695430" w14:textId="77777777" w:rsidR="00051A37" w:rsidRPr="00AA565F" w:rsidRDefault="00051A37" w:rsidP="00874490">
      <w:pPr>
        <w:ind w:firstLineChars="100" w:firstLine="210"/>
        <w:rPr>
          <w:rFonts w:eastAsiaTheme="minorHAnsi"/>
          <w:strike/>
        </w:rPr>
      </w:pPr>
    </w:p>
    <w:p w14:paraId="51CF8CE1" w14:textId="77777777" w:rsidR="00051A37" w:rsidRPr="00AA565F" w:rsidRDefault="00051A37" w:rsidP="00874490">
      <w:pPr>
        <w:ind w:firstLineChars="100" w:firstLine="210"/>
        <w:rPr>
          <w:rFonts w:eastAsiaTheme="minorHAnsi"/>
          <w:strike/>
        </w:rPr>
      </w:pPr>
    </w:p>
    <w:p w14:paraId="225C6C9B" w14:textId="77777777" w:rsidR="00051A37" w:rsidRPr="00AA565F" w:rsidRDefault="00051A37" w:rsidP="00874490">
      <w:pPr>
        <w:ind w:firstLineChars="100" w:firstLine="210"/>
        <w:rPr>
          <w:rFonts w:eastAsiaTheme="minorHAnsi"/>
          <w:strike/>
        </w:rPr>
      </w:pPr>
    </w:p>
    <w:p w14:paraId="4EBF3A1E" w14:textId="77777777" w:rsidR="00051A37" w:rsidRPr="00AA565F" w:rsidRDefault="00051A37" w:rsidP="00874490">
      <w:pPr>
        <w:ind w:firstLineChars="100" w:firstLine="210"/>
        <w:rPr>
          <w:rFonts w:eastAsiaTheme="minorHAnsi"/>
          <w:strike/>
        </w:rPr>
      </w:pPr>
    </w:p>
    <w:p w14:paraId="19257980" w14:textId="77777777" w:rsidR="00051A37" w:rsidRPr="00AA565F" w:rsidRDefault="00051A37" w:rsidP="00874490">
      <w:pPr>
        <w:ind w:firstLineChars="100" w:firstLine="210"/>
        <w:rPr>
          <w:rFonts w:eastAsiaTheme="minorHAnsi"/>
          <w:strike/>
        </w:rPr>
      </w:pPr>
    </w:p>
    <w:p w14:paraId="4DB2ECDB" w14:textId="77777777" w:rsidR="00051A37" w:rsidRPr="00AA565F" w:rsidRDefault="00051A37" w:rsidP="00874490">
      <w:pPr>
        <w:ind w:firstLineChars="100" w:firstLine="210"/>
        <w:rPr>
          <w:rFonts w:eastAsiaTheme="minorHAnsi"/>
          <w:strike/>
        </w:rPr>
      </w:pPr>
    </w:p>
    <w:p w14:paraId="643560BA" w14:textId="77777777" w:rsidR="00051A37" w:rsidRDefault="00051A37" w:rsidP="00874490">
      <w:pPr>
        <w:ind w:firstLineChars="100" w:firstLine="210"/>
        <w:rPr>
          <w:rFonts w:eastAsiaTheme="minorHAnsi"/>
          <w:strike/>
        </w:rPr>
      </w:pPr>
    </w:p>
    <w:p w14:paraId="4AA91AB0" w14:textId="77777777" w:rsidR="0001148B" w:rsidRPr="00AA565F" w:rsidRDefault="0001148B" w:rsidP="00874490">
      <w:pPr>
        <w:ind w:firstLineChars="100" w:firstLine="210"/>
        <w:rPr>
          <w:rFonts w:eastAsiaTheme="minorHAnsi"/>
          <w:strike/>
        </w:rPr>
      </w:pPr>
    </w:p>
    <w:p w14:paraId="52CF597D" w14:textId="67A47C64" w:rsidR="00E602AF" w:rsidRDefault="00040B7B" w:rsidP="00874490">
      <w:pPr>
        <w:ind w:firstLineChars="100" w:firstLine="210"/>
        <w:rPr>
          <w:rFonts w:eastAsiaTheme="minorHAnsi"/>
        </w:rPr>
      </w:pPr>
      <w:r w:rsidRPr="00AA565F">
        <w:rPr>
          <w:rFonts w:eastAsiaTheme="minorHAnsi" w:hint="eastAsia"/>
        </w:rPr>
        <w:t>２日前に</w:t>
      </w:r>
      <w:r w:rsidRPr="00AA565F">
        <w:rPr>
          <w:rFonts w:eastAsiaTheme="minorHAnsi"/>
        </w:rPr>
        <w:t>IMFの世界経済見通しが発表されました。その中で、タイの経済成長</w:t>
      </w:r>
      <w:r w:rsidR="008D5692">
        <w:rPr>
          <w:rFonts w:eastAsiaTheme="minorHAnsi" w:hint="eastAsia"/>
        </w:rPr>
        <w:t>率</w:t>
      </w:r>
      <w:r w:rsidRPr="00AA565F">
        <w:rPr>
          <w:rFonts w:eastAsiaTheme="minorHAnsi"/>
        </w:rPr>
        <w:t>は2021年に1.3％、2022年に4.1％と予想されており、東南アジアの中では、</w:t>
      </w:r>
      <w:r w:rsidR="008D5692">
        <w:rPr>
          <w:rFonts w:eastAsiaTheme="minorHAnsi" w:hint="eastAsia"/>
        </w:rPr>
        <w:t>最も成長率が低い国と</w:t>
      </w:r>
      <w:r w:rsidRPr="00AA565F">
        <w:rPr>
          <w:rFonts w:eastAsiaTheme="minorHAnsi"/>
        </w:rPr>
        <w:t>見られて</w:t>
      </w:r>
      <w:r w:rsidR="008D5692">
        <w:rPr>
          <w:rFonts w:eastAsiaTheme="minorHAnsi" w:hint="eastAsia"/>
        </w:rPr>
        <w:t>い</w:t>
      </w:r>
      <w:r w:rsidRPr="00AA565F">
        <w:rPr>
          <w:rFonts w:eastAsiaTheme="minorHAnsi"/>
        </w:rPr>
        <w:t>ます。ここでのポイントは、やはり</w:t>
      </w:r>
      <w:r w:rsidR="008D5692">
        <w:rPr>
          <w:rFonts w:eastAsiaTheme="minorHAnsi" w:hint="eastAsia"/>
        </w:rPr>
        <w:t>新型コロナウィルス拡大に伴う</w:t>
      </w:r>
      <w:r w:rsidRPr="00AA565F">
        <w:rPr>
          <w:rFonts w:eastAsiaTheme="minorHAnsi"/>
        </w:rPr>
        <w:t>移動制限強化の影響が大きいということです。そして、これはタイだけではありませんが、エネルギー価格が上昇し、供給網が混乱し、予想を</w:t>
      </w:r>
      <w:r w:rsidR="008D5692">
        <w:rPr>
          <w:rFonts w:eastAsiaTheme="minorHAnsi" w:hint="eastAsia"/>
        </w:rPr>
        <w:t>超える</w:t>
      </w:r>
      <w:r w:rsidRPr="00AA565F">
        <w:rPr>
          <w:rFonts w:eastAsiaTheme="minorHAnsi"/>
        </w:rPr>
        <w:t>インフレが世界全体で発生すると予想</w:t>
      </w:r>
      <w:r w:rsidR="008D5692">
        <w:rPr>
          <w:rFonts w:eastAsiaTheme="minorHAnsi" w:hint="eastAsia"/>
        </w:rPr>
        <w:t>しています</w:t>
      </w:r>
      <w:r w:rsidRPr="00AA565F">
        <w:rPr>
          <w:rFonts w:eastAsiaTheme="minorHAnsi"/>
        </w:rPr>
        <w:t>。また、</w:t>
      </w:r>
      <w:r w:rsidR="008D5692">
        <w:rPr>
          <w:rFonts w:eastAsiaTheme="minorHAnsi" w:hint="eastAsia"/>
        </w:rPr>
        <w:t>外貨ストックが厚い</w:t>
      </w:r>
      <w:r w:rsidRPr="00AA565F">
        <w:rPr>
          <w:rFonts w:eastAsiaTheme="minorHAnsi"/>
        </w:rPr>
        <w:t>タイ</w:t>
      </w:r>
      <w:r w:rsidR="008D5692">
        <w:rPr>
          <w:rFonts w:eastAsiaTheme="minorHAnsi" w:hint="eastAsia"/>
        </w:rPr>
        <w:t>にとっては</w:t>
      </w:r>
      <w:r w:rsidRPr="00AA565F">
        <w:rPr>
          <w:rFonts w:eastAsiaTheme="minorHAnsi"/>
        </w:rPr>
        <w:t>そこまでの問題</w:t>
      </w:r>
      <w:r w:rsidR="008D5692">
        <w:rPr>
          <w:rFonts w:eastAsiaTheme="minorHAnsi" w:hint="eastAsia"/>
        </w:rPr>
        <w:t>で</w:t>
      </w:r>
      <w:r w:rsidRPr="00AA565F">
        <w:rPr>
          <w:rFonts w:eastAsiaTheme="minorHAnsi"/>
        </w:rPr>
        <w:t>は</w:t>
      </w:r>
      <w:r w:rsidR="008D5692">
        <w:rPr>
          <w:rFonts w:eastAsiaTheme="minorHAnsi" w:hint="eastAsia"/>
        </w:rPr>
        <w:t>ありません</w:t>
      </w:r>
      <w:r w:rsidRPr="00AA565F">
        <w:rPr>
          <w:rFonts w:eastAsiaTheme="minorHAnsi"/>
        </w:rPr>
        <w:t>が、新型コロナ禍で新興国の債務残高</w:t>
      </w:r>
      <w:r w:rsidR="00E602AF">
        <w:rPr>
          <w:rFonts w:eastAsiaTheme="minorHAnsi" w:hint="eastAsia"/>
        </w:rPr>
        <w:t>が過剰なまでに</w:t>
      </w:r>
      <w:r w:rsidR="00E602AF" w:rsidRPr="00AA565F">
        <w:rPr>
          <w:rFonts w:eastAsiaTheme="minorHAnsi"/>
        </w:rPr>
        <w:t>積みあがっ</w:t>
      </w:r>
      <w:r w:rsidR="00E602AF">
        <w:rPr>
          <w:rFonts w:eastAsiaTheme="minorHAnsi" w:hint="eastAsia"/>
        </w:rPr>
        <w:t>ている中、</w:t>
      </w:r>
      <w:r w:rsidRPr="00AA565F">
        <w:rPr>
          <w:rFonts w:eastAsiaTheme="minorHAnsi"/>
        </w:rPr>
        <w:t>先進国は</w:t>
      </w:r>
      <w:r w:rsidR="00E602AF">
        <w:rPr>
          <w:rFonts w:eastAsiaTheme="minorHAnsi" w:hint="eastAsia"/>
        </w:rPr>
        <w:t>物価上昇に対応すべく、</w:t>
      </w:r>
      <w:r w:rsidRPr="00AA565F">
        <w:rPr>
          <w:rFonts w:eastAsiaTheme="minorHAnsi"/>
        </w:rPr>
        <w:t>政策</w:t>
      </w:r>
      <w:r w:rsidRPr="00AA565F">
        <w:rPr>
          <w:rFonts w:eastAsiaTheme="minorHAnsi" w:hint="eastAsia"/>
        </w:rPr>
        <w:t>金利を引き上げる動きが</w:t>
      </w:r>
      <w:r w:rsidR="00051A37" w:rsidRPr="00AA565F">
        <w:rPr>
          <w:rFonts w:eastAsiaTheme="minorHAnsi" w:hint="eastAsia"/>
        </w:rPr>
        <w:t>あり</w:t>
      </w:r>
      <w:r w:rsidRPr="00AA565F">
        <w:rPr>
          <w:rFonts w:eastAsiaTheme="minorHAnsi" w:hint="eastAsia"/>
        </w:rPr>
        <w:t>ます。それによって金融の安定性、資金フローの問題、通貨・財政にリスクが生じるという見立てです。</w:t>
      </w:r>
    </w:p>
    <w:p w14:paraId="345431D0" w14:textId="3F626B97" w:rsidR="00F11132" w:rsidRPr="00AA565F" w:rsidRDefault="00040B7B" w:rsidP="00874490">
      <w:pPr>
        <w:ind w:firstLineChars="100" w:firstLine="210"/>
        <w:rPr>
          <w:rFonts w:eastAsiaTheme="minorHAnsi"/>
        </w:rPr>
      </w:pPr>
      <w:r w:rsidRPr="00AA565F">
        <w:rPr>
          <w:rFonts w:eastAsiaTheme="minorHAnsi" w:hint="eastAsia"/>
        </w:rPr>
        <w:t>もうひとつのポイントは、ワクチン接種率</w:t>
      </w:r>
      <w:r w:rsidR="00E602AF">
        <w:rPr>
          <w:rFonts w:eastAsiaTheme="minorHAnsi" w:hint="eastAsia"/>
        </w:rPr>
        <w:t>です。</w:t>
      </w:r>
      <w:r w:rsidRPr="00AA565F">
        <w:rPr>
          <w:rFonts w:eastAsiaTheme="minorHAnsi" w:hint="eastAsia"/>
        </w:rPr>
        <w:t>高所得国</w:t>
      </w:r>
      <w:r w:rsidR="00E602AF">
        <w:rPr>
          <w:rFonts w:eastAsiaTheme="minorHAnsi" w:hint="eastAsia"/>
        </w:rPr>
        <w:t>は</w:t>
      </w:r>
      <w:r w:rsidRPr="00AA565F">
        <w:rPr>
          <w:rFonts w:eastAsiaTheme="minorHAnsi" w:hint="eastAsia"/>
        </w:rPr>
        <w:t>約７割</w:t>
      </w:r>
      <w:r w:rsidR="00E602AF">
        <w:rPr>
          <w:rFonts w:eastAsiaTheme="minorHAnsi" w:hint="eastAsia"/>
        </w:rPr>
        <w:t>の一方、</w:t>
      </w:r>
      <w:r w:rsidRPr="00AA565F">
        <w:rPr>
          <w:rFonts w:eastAsiaTheme="minorHAnsi" w:hint="eastAsia"/>
        </w:rPr>
        <w:t>低所得国</w:t>
      </w:r>
      <w:r w:rsidR="00E602AF">
        <w:rPr>
          <w:rFonts w:eastAsiaTheme="minorHAnsi" w:hint="eastAsia"/>
        </w:rPr>
        <w:t>は</w:t>
      </w:r>
      <w:r w:rsidRPr="00AA565F">
        <w:rPr>
          <w:rFonts w:eastAsiaTheme="minorHAnsi" w:hint="eastAsia"/>
        </w:rPr>
        <w:t>４％未満と</w:t>
      </w:r>
      <w:r w:rsidR="00E602AF">
        <w:rPr>
          <w:rFonts w:eastAsiaTheme="minorHAnsi" w:hint="eastAsia"/>
        </w:rPr>
        <w:t>大きな</w:t>
      </w:r>
      <w:r w:rsidRPr="00AA565F">
        <w:rPr>
          <w:rFonts w:eastAsiaTheme="minorHAnsi" w:hint="eastAsia"/>
        </w:rPr>
        <w:t>差が</w:t>
      </w:r>
      <w:r w:rsidR="00E602AF">
        <w:rPr>
          <w:rFonts w:eastAsiaTheme="minorHAnsi" w:hint="eastAsia"/>
        </w:rPr>
        <w:t>あります</w:t>
      </w:r>
      <w:r w:rsidRPr="00AA565F">
        <w:rPr>
          <w:rFonts w:eastAsiaTheme="minorHAnsi" w:hint="eastAsia"/>
        </w:rPr>
        <w:t>。ワクチン接種</w:t>
      </w:r>
      <w:r w:rsidR="00E602AF">
        <w:rPr>
          <w:rFonts w:eastAsiaTheme="minorHAnsi" w:hint="eastAsia"/>
        </w:rPr>
        <w:t>の</w:t>
      </w:r>
      <w:r w:rsidRPr="00AA565F">
        <w:rPr>
          <w:rFonts w:eastAsiaTheme="minorHAnsi" w:hint="eastAsia"/>
        </w:rPr>
        <w:t>遅れ</w:t>
      </w:r>
      <w:r w:rsidR="00E602AF">
        <w:rPr>
          <w:rFonts w:eastAsiaTheme="minorHAnsi" w:hint="eastAsia"/>
        </w:rPr>
        <w:t>は</w:t>
      </w:r>
      <w:r w:rsidRPr="00AA565F">
        <w:rPr>
          <w:rFonts w:eastAsiaTheme="minorHAnsi" w:hint="eastAsia"/>
        </w:rPr>
        <w:t>、</w:t>
      </w:r>
      <w:r w:rsidR="00051A37" w:rsidRPr="00AA565F">
        <w:rPr>
          <w:rFonts w:eastAsiaTheme="minorHAnsi" w:hint="eastAsia"/>
        </w:rPr>
        <w:t>オミクロン</w:t>
      </w:r>
      <w:r w:rsidR="00E602AF">
        <w:rPr>
          <w:rFonts w:eastAsiaTheme="minorHAnsi" w:hint="eastAsia"/>
        </w:rPr>
        <w:t>株</w:t>
      </w:r>
      <w:r w:rsidR="00051A37" w:rsidRPr="00AA565F">
        <w:rPr>
          <w:rFonts w:eastAsiaTheme="minorHAnsi" w:hint="eastAsia"/>
        </w:rPr>
        <w:t>に続く</w:t>
      </w:r>
      <w:r w:rsidRPr="00AA565F">
        <w:rPr>
          <w:rFonts w:eastAsiaTheme="minorHAnsi" w:hint="eastAsia"/>
        </w:rPr>
        <w:t>新種のコロナ株が</w:t>
      </w:r>
      <w:r w:rsidR="00E602AF">
        <w:rPr>
          <w:rFonts w:eastAsiaTheme="minorHAnsi" w:hint="eastAsia"/>
        </w:rPr>
        <w:t>登場しかねません。その場合、改めて</w:t>
      </w:r>
      <w:r w:rsidRPr="00AA565F">
        <w:rPr>
          <w:rFonts w:eastAsiaTheme="minorHAnsi" w:hint="eastAsia"/>
        </w:rPr>
        <w:t>感染</w:t>
      </w:r>
      <w:r w:rsidR="00E602AF">
        <w:rPr>
          <w:rFonts w:eastAsiaTheme="minorHAnsi" w:hint="eastAsia"/>
        </w:rPr>
        <w:t>予防</w:t>
      </w:r>
      <w:r w:rsidRPr="00AA565F">
        <w:rPr>
          <w:rFonts w:eastAsiaTheme="minorHAnsi" w:hint="eastAsia"/>
        </w:rPr>
        <w:t>対策を取らざるを得なくなり、時計の針を戻すような事態にならないとも限らないということです。</w:t>
      </w:r>
    </w:p>
    <w:p w14:paraId="5505E58E" w14:textId="45681C27" w:rsidR="00040B7B" w:rsidRPr="00AA565F" w:rsidRDefault="007421D6" w:rsidP="00874490">
      <w:pPr>
        <w:ind w:firstLineChars="100" w:firstLine="210"/>
        <w:rPr>
          <w:rFonts w:eastAsiaTheme="minorHAnsi"/>
        </w:rPr>
      </w:pPr>
      <w:r w:rsidRPr="00AA565F">
        <w:rPr>
          <w:rFonts w:eastAsiaTheme="minorHAnsi"/>
          <w:noProof/>
        </w:rPr>
        <w:drawing>
          <wp:anchor distT="0" distB="0" distL="114300" distR="114300" simplePos="0" relativeHeight="251693056" behindDoc="0" locked="0" layoutInCell="1" allowOverlap="1" wp14:anchorId="62199AA9" wp14:editId="3A446CE9">
            <wp:simplePos x="0" y="0"/>
            <wp:positionH relativeFrom="column">
              <wp:posOffset>424815</wp:posOffset>
            </wp:positionH>
            <wp:positionV relativeFrom="paragraph">
              <wp:posOffset>177165</wp:posOffset>
            </wp:positionV>
            <wp:extent cx="4524375" cy="2847975"/>
            <wp:effectExtent l="0" t="0" r="9525" b="9525"/>
            <wp:wrapNone/>
            <wp:docPr id="16" name="図 16"/>
            <wp:cNvGraphicFramePr/>
            <a:graphic xmlns:a="http://schemas.openxmlformats.org/drawingml/2006/main">
              <a:graphicData uri="http://schemas.openxmlformats.org/drawingml/2006/picture">
                <pic:pic xmlns:pic="http://schemas.openxmlformats.org/drawingml/2006/picture">
                  <pic:nvPicPr>
                    <pic:cNvPr id="8" name="図 8"/>
                    <pic:cNvPicPr/>
                  </pic:nvPicPr>
                  <pic:blipFill>
                    <a:blip r:embed="rId10">
                      <a:extLst>
                        <a:ext uri="{28A0092B-C50C-407E-A947-70E740481C1C}">
                          <a14:useLocalDpi xmlns:a14="http://schemas.microsoft.com/office/drawing/2010/main" val="0"/>
                        </a:ext>
                      </a:extLst>
                    </a:blip>
                    <a:stretch>
                      <a:fillRect/>
                    </a:stretch>
                  </pic:blipFill>
                  <pic:spPr>
                    <a:xfrm>
                      <a:off x="0" y="0"/>
                      <a:ext cx="4524375" cy="2847975"/>
                    </a:xfrm>
                    <a:prstGeom prst="rect">
                      <a:avLst/>
                    </a:prstGeom>
                  </pic:spPr>
                </pic:pic>
              </a:graphicData>
            </a:graphic>
            <wp14:sizeRelH relativeFrom="page">
              <wp14:pctWidth>0</wp14:pctWidth>
            </wp14:sizeRelH>
            <wp14:sizeRelV relativeFrom="page">
              <wp14:pctHeight>0</wp14:pctHeight>
            </wp14:sizeRelV>
          </wp:anchor>
        </w:drawing>
      </w:r>
    </w:p>
    <w:p w14:paraId="0787E602" w14:textId="21AB5853" w:rsidR="00051A37" w:rsidRPr="00AA565F" w:rsidRDefault="00051A37" w:rsidP="00874490">
      <w:pPr>
        <w:ind w:firstLineChars="100" w:firstLine="210"/>
        <w:rPr>
          <w:rFonts w:eastAsiaTheme="minorHAnsi"/>
        </w:rPr>
      </w:pPr>
    </w:p>
    <w:p w14:paraId="038F8FC8" w14:textId="77777777" w:rsidR="00051A37" w:rsidRPr="00AA565F" w:rsidRDefault="00051A37" w:rsidP="00874490">
      <w:pPr>
        <w:ind w:firstLineChars="100" w:firstLine="210"/>
        <w:rPr>
          <w:rFonts w:eastAsiaTheme="minorHAnsi"/>
        </w:rPr>
      </w:pPr>
    </w:p>
    <w:p w14:paraId="358B8FD9" w14:textId="77777777" w:rsidR="00051A37" w:rsidRPr="00AA565F" w:rsidRDefault="00051A37" w:rsidP="00874490">
      <w:pPr>
        <w:ind w:firstLineChars="100" w:firstLine="210"/>
        <w:rPr>
          <w:rFonts w:eastAsiaTheme="minorHAnsi"/>
        </w:rPr>
      </w:pPr>
    </w:p>
    <w:p w14:paraId="461A4768" w14:textId="77777777" w:rsidR="00051A37" w:rsidRPr="00AA565F" w:rsidRDefault="00051A37" w:rsidP="00874490">
      <w:pPr>
        <w:ind w:firstLineChars="100" w:firstLine="210"/>
        <w:rPr>
          <w:rFonts w:eastAsiaTheme="minorHAnsi"/>
        </w:rPr>
      </w:pPr>
    </w:p>
    <w:p w14:paraId="793236DF" w14:textId="77777777" w:rsidR="00051A37" w:rsidRPr="00AA565F" w:rsidRDefault="00051A37" w:rsidP="00874490">
      <w:pPr>
        <w:ind w:firstLineChars="100" w:firstLine="210"/>
        <w:rPr>
          <w:rFonts w:eastAsiaTheme="minorHAnsi"/>
        </w:rPr>
      </w:pPr>
    </w:p>
    <w:p w14:paraId="166FFDE7" w14:textId="77777777" w:rsidR="00051A37" w:rsidRPr="00AA565F" w:rsidRDefault="00051A37" w:rsidP="00874490">
      <w:pPr>
        <w:ind w:firstLineChars="100" w:firstLine="210"/>
        <w:rPr>
          <w:rFonts w:eastAsiaTheme="minorHAnsi"/>
        </w:rPr>
      </w:pPr>
    </w:p>
    <w:p w14:paraId="616C482E" w14:textId="77777777" w:rsidR="00051A37" w:rsidRPr="00AA565F" w:rsidRDefault="00051A37" w:rsidP="00874490">
      <w:pPr>
        <w:ind w:firstLineChars="100" w:firstLine="210"/>
        <w:rPr>
          <w:rFonts w:eastAsiaTheme="minorHAnsi"/>
        </w:rPr>
      </w:pPr>
    </w:p>
    <w:p w14:paraId="1219EE92" w14:textId="77777777" w:rsidR="00051A37" w:rsidRPr="00AA565F" w:rsidRDefault="00051A37" w:rsidP="00874490">
      <w:pPr>
        <w:ind w:firstLineChars="100" w:firstLine="210"/>
        <w:rPr>
          <w:rFonts w:eastAsiaTheme="minorHAnsi"/>
        </w:rPr>
      </w:pPr>
    </w:p>
    <w:p w14:paraId="07E2130F" w14:textId="77777777" w:rsidR="00051A37" w:rsidRPr="00AA565F" w:rsidRDefault="00051A37" w:rsidP="00874490">
      <w:pPr>
        <w:ind w:firstLineChars="100" w:firstLine="210"/>
        <w:rPr>
          <w:rFonts w:eastAsiaTheme="minorHAnsi"/>
        </w:rPr>
      </w:pPr>
    </w:p>
    <w:p w14:paraId="0701ECE3" w14:textId="77777777" w:rsidR="00051A37" w:rsidRPr="00AA565F" w:rsidRDefault="00051A37" w:rsidP="00874490">
      <w:pPr>
        <w:ind w:firstLineChars="100" w:firstLine="210"/>
        <w:rPr>
          <w:rFonts w:eastAsiaTheme="minorHAnsi"/>
        </w:rPr>
      </w:pPr>
    </w:p>
    <w:p w14:paraId="02D4DABD" w14:textId="77777777" w:rsidR="00051A37" w:rsidRPr="00AA565F" w:rsidRDefault="00051A37" w:rsidP="00874490">
      <w:pPr>
        <w:ind w:firstLineChars="100" w:firstLine="210"/>
        <w:rPr>
          <w:rFonts w:eastAsiaTheme="minorHAnsi"/>
        </w:rPr>
      </w:pPr>
    </w:p>
    <w:p w14:paraId="3AD8465F" w14:textId="77777777" w:rsidR="00051A37" w:rsidRPr="00AA565F" w:rsidRDefault="00051A37" w:rsidP="00874490">
      <w:pPr>
        <w:ind w:firstLineChars="100" w:firstLine="210"/>
        <w:rPr>
          <w:rFonts w:eastAsiaTheme="minorHAnsi"/>
        </w:rPr>
      </w:pPr>
    </w:p>
    <w:p w14:paraId="6FE96A0C" w14:textId="77777777" w:rsidR="00051A37" w:rsidRPr="00AA565F" w:rsidRDefault="00051A37" w:rsidP="00874490">
      <w:pPr>
        <w:ind w:firstLineChars="100" w:firstLine="210"/>
        <w:rPr>
          <w:rFonts w:eastAsiaTheme="minorHAnsi"/>
        </w:rPr>
      </w:pPr>
    </w:p>
    <w:p w14:paraId="6896474B" w14:textId="77777777" w:rsidR="00051A37" w:rsidRPr="00AA565F" w:rsidRDefault="00051A37" w:rsidP="00874490">
      <w:pPr>
        <w:ind w:firstLineChars="100" w:firstLine="210"/>
        <w:rPr>
          <w:rFonts w:eastAsiaTheme="minorHAnsi"/>
        </w:rPr>
      </w:pPr>
    </w:p>
    <w:p w14:paraId="787D4042" w14:textId="11B7F82A" w:rsidR="006C2B33" w:rsidRDefault="00040B7B" w:rsidP="00874490">
      <w:pPr>
        <w:ind w:firstLineChars="100" w:firstLine="210"/>
        <w:rPr>
          <w:rFonts w:eastAsiaTheme="minorHAnsi"/>
        </w:rPr>
      </w:pPr>
      <w:r w:rsidRPr="00AA565F">
        <w:rPr>
          <w:rFonts w:eastAsiaTheme="minorHAnsi"/>
        </w:rPr>
        <w:t>現在の新型コロナの感染状況ですが、日本を含むアジア各国では昨年の第３四半期にデルタ株</w:t>
      </w:r>
      <w:r w:rsidR="00FF4AB4">
        <w:rPr>
          <w:rFonts w:eastAsiaTheme="minorHAnsi" w:hint="eastAsia"/>
        </w:rPr>
        <w:t>感染拡大</w:t>
      </w:r>
      <w:r w:rsidRPr="00AA565F">
        <w:rPr>
          <w:rFonts w:eastAsiaTheme="minorHAnsi"/>
        </w:rPr>
        <w:t>のピークを迎えました。そして、年末から今年にかけてオミクロン株が</w:t>
      </w:r>
      <w:r w:rsidR="00FF4AB4">
        <w:rPr>
          <w:rFonts w:eastAsiaTheme="minorHAnsi" w:hint="eastAsia"/>
        </w:rPr>
        <w:t>流入、</w:t>
      </w:r>
      <w:r w:rsidRPr="00AA565F">
        <w:rPr>
          <w:rFonts w:eastAsiaTheme="minorHAnsi"/>
        </w:rPr>
        <w:t>一気に</w:t>
      </w:r>
      <w:r w:rsidR="00FF4AB4">
        <w:rPr>
          <w:rFonts w:eastAsiaTheme="minorHAnsi" w:hint="eastAsia"/>
        </w:rPr>
        <w:t>拡大期を迎えています</w:t>
      </w:r>
      <w:r w:rsidRPr="00AA565F">
        <w:rPr>
          <w:rFonts w:eastAsiaTheme="minorHAnsi"/>
        </w:rPr>
        <w:t>。ご存知の通り、日本は</w:t>
      </w:r>
      <w:r w:rsidR="006C2B33">
        <w:rPr>
          <w:rFonts w:eastAsiaTheme="minorHAnsi" w:hint="eastAsia"/>
        </w:rPr>
        <w:t>現在、</w:t>
      </w:r>
      <w:r w:rsidRPr="00AA565F">
        <w:rPr>
          <w:rFonts w:eastAsiaTheme="minorHAnsi"/>
        </w:rPr>
        <w:t>第６波</w:t>
      </w:r>
      <w:r w:rsidR="006C2B33">
        <w:rPr>
          <w:rFonts w:eastAsiaTheme="minorHAnsi" w:hint="eastAsia"/>
        </w:rPr>
        <w:t>を迎えており</w:t>
      </w:r>
      <w:r w:rsidRPr="00AA565F">
        <w:rPr>
          <w:rFonts w:eastAsiaTheme="minorHAnsi"/>
        </w:rPr>
        <w:t>、東京では毎日１万５千人ちか</w:t>
      </w:r>
      <w:r w:rsidR="006C2B33">
        <w:rPr>
          <w:rFonts w:eastAsiaTheme="minorHAnsi" w:hint="eastAsia"/>
        </w:rPr>
        <w:t>い</w:t>
      </w:r>
      <w:r w:rsidRPr="00AA565F">
        <w:rPr>
          <w:rFonts w:eastAsiaTheme="minorHAnsi"/>
        </w:rPr>
        <w:t>感染者</w:t>
      </w:r>
      <w:r w:rsidR="006C2B33">
        <w:rPr>
          <w:rFonts w:eastAsiaTheme="minorHAnsi" w:hint="eastAsia"/>
        </w:rPr>
        <w:t>が</w:t>
      </w:r>
      <w:r w:rsidRPr="00AA565F">
        <w:rPr>
          <w:rFonts w:eastAsiaTheme="minorHAnsi"/>
        </w:rPr>
        <w:t>出</w:t>
      </w:r>
      <w:r w:rsidR="006C2B33">
        <w:rPr>
          <w:rFonts w:eastAsiaTheme="minorHAnsi" w:hint="eastAsia"/>
        </w:rPr>
        <w:t>ていますし、</w:t>
      </w:r>
      <w:r w:rsidRPr="00AA565F">
        <w:rPr>
          <w:rFonts w:eastAsiaTheme="minorHAnsi"/>
        </w:rPr>
        <w:t>同様に東南アジアでも急拡大しています。タイも、昨年</w:t>
      </w:r>
      <w:r w:rsidR="006C2B33">
        <w:rPr>
          <w:rFonts w:eastAsiaTheme="minorHAnsi" w:hint="eastAsia"/>
        </w:rPr>
        <w:t>第3四半期水準には至っていませんが、</w:t>
      </w:r>
      <w:r w:rsidRPr="00AA565F">
        <w:rPr>
          <w:rFonts w:eastAsiaTheme="minorHAnsi"/>
        </w:rPr>
        <w:t>上昇基調にあ</w:t>
      </w:r>
      <w:r w:rsidR="006C2B33">
        <w:rPr>
          <w:rFonts w:eastAsiaTheme="minorHAnsi" w:hint="eastAsia"/>
        </w:rPr>
        <w:t>り</w:t>
      </w:r>
      <w:r w:rsidRPr="00AA565F">
        <w:rPr>
          <w:rFonts w:eastAsiaTheme="minorHAnsi"/>
        </w:rPr>
        <w:t>懸念されて</w:t>
      </w:r>
      <w:r w:rsidR="006C2B33">
        <w:rPr>
          <w:rFonts w:eastAsiaTheme="minorHAnsi" w:hint="eastAsia"/>
        </w:rPr>
        <w:t>い</w:t>
      </w:r>
      <w:r w:rsidRPr="00AA565F">
        <w:rPr>
          <w:rFonts w:eastAsiaTheme="minorHAnsi"/>
        </w:rPr>
        <w:t>ます。</w:t>
      </w:r>
    </w:p>
    <w:p w14:paraId="5E44636F" w14:textId="3A0CFB5C" w:rsidR="00040B7B" w:rsidRPr="00AA565F" w:rsidRDefault="00040B7B" w:rsidP="00874490">
      <w:pPr>
        <w:ind w:firstLineChars="100" w:firstLine="210"/>
        <w:rPr>
          <w:rFonts w:eastAsiaTheme="minorHAnsi"/>
        </w:rPr>
      </w:pPr>
      <w:r w:rsidRPr="00AA565F">
        <w:rPr>
          <w:rFonts w:eastAsiaTheme="minorHAnsi"/>
        </w:rPr>
        <w:t>現在、タイのワクチン接種率</w:t>
      </w:r>
      <w:r w:rsidR="006C2B33">
        <w:rPr>
          <w:rFonts w:eastAsiaTheme="minorHAnsi" w:hint="eastAsia"/>
        </w:rPr>
        <w:t>について、</w:t>
      </w:r>
      <w:r w:rsidRPr="00AA565F">
        <w:rPr>
          <w:rFonts w:eastAsiaTheme="minorHAnsi"/>
        </w:rPr>
        <w:t>２回目</w:t>
      </w:r>
      <w:r w:rsidR="006C2B33">
        <w:rPr>
          <w:rFonts w:eastAsiaTheme="minorHAnsi" w:hint="eastAsia"/>
        </w:rPr>
        <w:t>完了者は人口の</w:t>
      </w:r>
      <w:r w:rsidRPr="00AA565F">
        <w:rPr>
          <w:rFonts w:eastAsiaTheme="minorHAnsi"/>
        </w:rPr>
        <w:t>７割弱</w:t>
      </w:r>
      <w:r w:rsidR="006C2B33">
        <w:rPr>
          <w:rFonts w:eastAsiaTheme="minorHAnsi" w:hint="eastAsia"/>
        </w:rPr>
        <w:t>程度</w:t>
      </w:r>
      <w:r w:rsidRPr="00AA565F">
        <w:rPr>
          <w:rFonts w:eastAsiaTheme="minorHAnsi"/>
        </w:rPr>
        <w:t>です。そして、３回目</w:t>
      </w:r>
      <w:r w:rsidR="006C2B33">
        <w:rPr>
          <w:rFonts w:eastAsiaTheme="minorHAnsi" w:hint="eastAsia"/>
        </w:rPr>
        <w:t>となる</w:t>
      </w:r>
      <w:r w:rsidRPr="00AA565F">
        <w:rPr>
          <w:rFonts w:eastAsiaTheme="minorHAnsi"/>
        </w:rPr>
        <w:t>ブースター</w:t>
      </w:r>
      <w:r w:rsidR="006C2B33">
        <w:rPr>
          <w:rFonts w:eastAsiaTheme="minorHAnsi" w:hint="eastAsia"/>
        </w:rPr>
        <w:t>接種</w:t>
      </w:r>
      <w:r w:rsidRPr="00AA565F">
        <w:rPr>
          <w:rFonts w:eastAsiaTheme="minorHAnsi"/>
        </w:rPr>
        <w:t>も始まって</w:t>
      </w:r>
      <w:r w:rsidR="006C2B33">
        <w:rPr>
          <w:rFonts w:eastAsiaTheme="minorHAnsi" w:hint="eastAsia"/>
        </w:rPr>
        <w:t>おり、その</w:t>
      </w:r>
      <w:r w:rsidRPr="00AA565F">
        <w:rPr>
          <w:rFonts w:eastAsiaTheme="minorHAnsi"/>
        </w:rPr>
        <w:t>接種</w:t>
      </w:r>
      <w:r w:rsidR="006C2B33">
        <w:rPr>
          <w:rFonts w:eastAsiaTheme="minorHAnsi" w:hint="eastAsia"/>
        </w:rPr>
        <w:t>率</w:t>
      </w:r>
      <w:r w:rsidRPr="00AA565F">
        <w:rPr>
          <w:rFonts w:eastAsiaTheme="minorHAnsi"/>
        </w:rPr>
        <w:t>は16％程度</w:t>
      </w:r>
      <w:r w:rsidR="006C2B33">
        <w:rPr>
          <w:rFonts w:eastAsiaTheme="minorHAnsi" w:hint="eastAsia"/>
        </w:rPr>
        <w:t>です。</w:t>
      </w:r>
    </w:p>
    <w:p w14:paraId="59DD7470" w14:textId="77777777" w:rsidR="00040B7B" w:rsidRPr="00AA565F" w:rsidRDefault="00040B7B" w:rsidP="00874490">
      <w:pPr>
        <w:ind w:firstLineChars="100" w:firstLine="210"/>
        <w:rPr>
          <w:rFonts w:eastAsiaTheme="minorHAnsi"/>
        </w:rPr>
      </w:pPr>
    </w:p>
    <w:p w14:paraId="5148331B" w14:textId="46C03F0F" w:rsidR="00040B7B" w:rsidRPr="00AA565F" w:rsidRDefault="00040B7B" w:rsidP="00040B7B">
      <w:pPr>
        <w:rPr>
          <w:rFonts w:eastAsiaTheme="minorHAnsi"/>
          <w:b/>
          <w:bCs/>
          <w:sz w:val="24"/>
          <w:szCs w:val="24"/>
        </w:rPr>
      </w:pPr>
      <w:r w:rsidRPr="00AA565F">
        <w:rPr>
          <w:rFonts w:eastAsiaTheme="minorHAnsi" w:hint="eastAsia"/>
          <w:b/>
          <w:bCs/>
          <w:sz w:val="24"/>
          <w:szCs w:val="24"/>
        </w:rPr>
        <w:t>（２）タイが抱える３つの困難・課題：不透明なポスト・プラユット体制</w:t>
      </w:r>
    </w:p>
    <w:p w14:paraId="54B7862B" w14:textId="7A40F20E" w:rsidR="00040B7B" w:rsidRPr="00AA565F" w:rsidRDefault="00040B7B" w:rsidP="00AA565F">
      <w:pPr>
        <w:ind w:firstLineChars="100" w:firstLine="210"/>
        <w:rPr>
          <w:rFonts w:eastAsiaTheme="minorHAnsi"/>
        </w:rPr>
      </w:pPr>
      <w:r w:rsidRPr="00AA565F">
        <w:rPr>
          <w:rFonts w:eastAsiaTheme="minorHAnsi"/>
        </w:rPr>
        <w:t>タイが抱える困難・課題の</w:t>
      </w:r>
      <w:r w:rsidR="0056271B">
        <w:rPr>
          <w:rFonts w:eastAsiaTheme="minorHAnsi" w:hint="eastAsia"/>
        </w:rPr>
        <w:t>二つ目</w:t>
      </w:r>
      <w:r w:rsidRPr="00AA565F">
        <w:rPr>
          <w:rFonts w:eastAsiaTheme="minorHAnsi"/>
        </w:rPr>
        <w:t>は、ポスト・プラユット体制</w:t>
      </w:r>
      <w:r w:rsidR="0056271B">
        <w:rPr>
          <w:rFonts w:eastAsiaTheme="minorHAnsi" w:hint="eastAsia"/>
        </w:rPr>
        <w:t>が</w:t>
      </w:r>
      <w:r w:rsidR="0056271B" w:rsidRPr="00AA565F">
        <w:rPr>
          <w:rFonts w:eastAsiaTheme="minorHAnsi"/>
        </w:rPr>
        <w:t>不透明な</w:t>
      </w:r>
      <w:r w:rsidR="0056271B">
        <w:rPr>
          <w:rFonts w:eastAsiaTheme="minorHAnsi" w:hint="eastAsia"/>
        </w:rPr>
        <w:t>ことです。</w:t>
      </w:r>
      <w:r w:rsidRPr="00AA565F">
        <w:rPr>
          <w:rFonts w:eastAsiaTheme="minorHAnsi"/>
        </w:rPr>
        <w:t>与党</w:t>
      </w:r>
      <w:r w:rsidR="0056271B">
        <w:rPr>
          <w:rFonts w:eastAsiaTheme="minorHAnsi" w:hint="eastAsia"/>
        </w:rPr>
        <w:t>の</w:t>
      </w:r>
      <w:r w:rsidRPr="00AA565F">
        <w:rPr>
          <w:rFonts w:eastAsiaTheme="minorHAnsi"/>
        </w:rPr>
        <w:t>国民国家の力党では、最近、</w:t>
      </w:r>
      <w:r w:rsidR="007421D6" w:rsidRPr="00AA565F">
        <w:rPr>
          <w:rFonts w:eastAsiaTheme="minorHAnsi"/>
        </w:rPr>
        <w:t>タナワット</w:t>
      </w:r>
      <w:r w:rsidRPr="00AA565F">
        <w:rPr>
          <w:rFonts w:eastAsiaTheme="minorHAnsi"/>
        </w:rPr>
        <w:t>幹事長ほか下院議員21名が除名されました。この与党の内紛がどう</w:t>
      </w:r>
      <w:r w:rsidR="0056271B">
        <w:rPr>
          <w:rFonts w:eastAsiaTheme="minorHAnsi" w:hint="eastAsia"/>
        </w:rPr>
        <w:t>今後の政局に</w:t>
      </w:r>
      <w:r w:rsidRPr="00AA565F">
        <w:rPr>
          <w:rFonts w:eastAsiaTheme="minorHAnsi"/>
        </w:rPr>
        <w:t>影響してくるのか、そして１月４日に、タクシン元首相が</w:t>
      </w:r>
      <w:r w:rsidR="0056271B">
        <w:rPr>
          <w:rFonts w:eastAsiaTheme="minorHAnsi" w:hint="eastAsia"/>
        </w:rPr>
        <w:t>SNSクラブハウスを通じて「</w:t>
      </w:r>
      <w:r w:rsidRPr="00AA565F">
        <w:rPr>
          <w:rFonts w:eastAsiaTheme="minorHAnsi"/>
        </w:rPr>
        <w:t>年内にタイに帰国する</w:t>
      </w:r>
      <w:r w:rsidR="0056271B">
        <w:rPr>
          <w:rFonts w:eastAsiaTheme="minorHAnsi" w:hint="eastAsia"/>
        </w:rPr>
        <w:t>」</w:t>
      </w:r>
      <w:r w:rsidRPr="00AA565F">
        <w:rPr>
          <w:rFonts w:eastAsiaTheme="minorHAnsi"/>
        </w:rPr>
        <w:t>と発言しました。</w:t>
      </w:r>
      <w:r w:rsidR="007421D6" w:rsidRPr="00AA565F">
        <w:rPr>
          <w:rFonts w:eastAsiaTheme="minorHAnsi"/>
        </w:rPr>
        <w:t>これらは、総選挙を見据えた動きですが、</w:t>
      </w:r>
      <w:r w:rsidR="0056271B">
        <w:rPr>
          <w:rFonts w:eastAsiaTheme="minorHAnsi" w:hint="eastAsia"/>
        </w:rPr>
        <w:t>タイでは</w:t>
      </w:r>
      <w:r w:rsidRPr="00AA565F">
        <w:rPr>
          <w:rFonts w:eastAsiaTheme="minorHAnsi"/>
        </w:rPr>
        <w:t>2023年3月に総選挙が実施される予定ですが、</w:t>
      </w:r>
      <w:r w:rsidR="0056271B">
        <w:rPr>
          <w:rFonts w:eastAsiaTheme="minorHAnsi" w:hint="eastAsia"/>
        </w:rPr>
        <w:t>政局が流動化し、</w:t>
      </w:r>
      <w:r w:rsidRPr="00AA565F">
        <w:rPr>
          <w:rFonts w:eastAsiaTheme="minorHAnsi"/>
        </w:rPr>
        <w:t>早期に解散総選挙となった場合、政権交代</w:t>
      </w:r>
      <w:r w:rsidR="0056271B">
        <w:rPr>
          <w:rFonts w:eastAsiaTheme="minorHAnsi" w:hint="eastAsia"/>
        </w:rPr>
        <w:t>の</w:t>
      </w:r>
      <w:r w:rsidRPr="00AA565F">
        <w:rPr>
          <w:rFonts w:eastAsiaTheme="minorHAnsi"/>
        </w:rPr>
        <w:t>可能性も</w:t>
      </w:r>
      <w:r w:rsidR="007421D6" w:rsidRPr="00AA565F">
        <w:rPr>
          <w:rFonts w:eastAsiaTheme="minorHAnsi"/>
        </w:rPr>
        <w:t>ある</w:t>
      </w:r>
      <w:r w:rsidRPr="00AA565F">
        <w:rPr>
          <w:rFonts w:eastAsiaTheme="minorHAnsi"/>
        </w:rPr>
        <w:t>と言われています。政権が代わった場合、</w:t>
      </w:r>
      <w:r w:rsidR="0056271B">
        <w:rPr>
          <w:rFonts w:eastAsiaTheme="minorHAnsi" w:hint="eastAsia"/>
        </w:rPr>
        <w:t>東部経済回廊（</w:t>
      </w:r>
      <w:r w:rsidRPr="00AA565F">
        <w:rPr>
          <w:rFonts w:eastAsiaTheme="minorHAnsi"/>
        </w:rPr>
        <w:t>EEC</w:t>
      </w:r>
      <w:r w:rsidR="0056271B">
        <w:rPr>
          <w:rFonts w:eastAsiaTheme="minorHAnsi" w:hint="eastAsia"/>
        </w:rPr>
        <w:t>）</w:t>
      </w:r>
      <w:r w:rsidRPr="00AA565F">
        <w:rPr>
          <w:rFonts w:eastAsiaTheme="minorHAnsi"/>
        </w:rPr>
        <w:t>開発計画などの経済政策に</w:t>
      </w:r>
      <w:r w:rsidR="0056271B">
        <w:rPr>
          <w:rFonts w:eastAsiaTheme="minorHAnsi" w:hint="eastAsia"/>
        </w:rPr>
        <w:t>影響</w:t>
      </w:r>
      <w:r w:rsidRPr="00AA565F">
        <w:rPr>
          <w:rFonts w:eastAsiaTheme="minorHAnsi"/>
        </w:rPr>
        <w:t>がないのかどうか、懸念しているところです。こ</w:t>
      </w:r>
      <w:r w:rsidR="005E7AD2">
        <w:rPr>
          <w:rFonts w:eastAsiaTheme="minorHAnsi" w:hint="eastAsia"/>
        </w:rPr>
        <w:t>れらについても</w:t>
      </w:r>
      <w:r w:rsidRPr="00AA565F">
        <w:rPr>
          <w:rFonts w:eastAsiaTheme="minorHAnsi"/>
        </w:rPr>
        <w:t>バンディット</w:t>
      </w:r>
      <w:r w:rsidR="005E7AD2">
        <w:rPr>
          <w:rFonts w:eastAsiaTheme="minorHAnsi" w:hint="eastAsia"/>
        </w:rPr>
        <w:t>先生</w:t>
      </w:r>
      <w:r w:rsidRPr="00AA565F">
        <w:rPr>
          <w:rFonts w:eastAsiaTheme="minorHAnsi"/>
        </w:rPr>
        <w:t>にお伺いしたいと考えております。</w:t>
      </w:r>
    </w:p>
    <w:p w14:paraId="36A0DFD4" w14:textId="77777777" w:rsidR="00040B7B" w:rsidRPr="00AA565F" w:rsidRDefault="00040B7B" w:rsidP="00874490">
      <w:pPr>
        <w:ind w:firstLineChars="100" w:firstLine="210"/>
        <w:rPr>
          <w:rFonts w:eastAsiaTheme="minorHAnsi"/>
        </w:rPr>
      </w:pPr>
    </w:p>
    <w:p w14:paraId="74FF9106" w14:textId="56D7F272" w:rsidR="00040B7B" w:rsidRPr="00AA565F" w:rsidRDefault="00040B7B" w:rsidP="00040B7B">
      <w:pPr>
        <w:rPr>
          <w:rFonts w:eastAsiaTheme="minorHAnsi"/>
          <w:b/>
          <w:bCs/>
          <w:sz w:val="24"/>
          <w:szCs w:val="24"/>
        </w:rPr>
      </w:pPr>
      <w:r w:rsidRPr="00AA565F">
        <w:rPr>
          <w:rFonts w:eastAsiaTheme="minorHAnsi" w:hint="eastAsia"/>
          <w:b/>
          <w:bCs/>
          <w:sz w:val="24"/>
          <w:szCs w:val="24"/>
        </w:rPr>
        <w:t>（３）タイが抱える３つの困難・課題：「米中覇権争い」時代のタイの立ち位置</w:t>
      </w:r>
    </w:p>
    <w:p w14:paraId="58FD8BEC" w14:textId="3E1A0305" w:rsidR="005E7AD2" w:rsidRDefault="00040B7B" w:rsidP="00040B7B">
      <w:pPr>
        <w:ind w:firstLineChars="100" w:firstLine="210"/>
        <w:rPr>
          <w:rFonts w:eastAsiaTheme="minorHAnsi"/>
        </w:rPr>
      </w:pPr>
      <w:r w:rsidRPr="00AA565F">
        <w:rPr>
          <w:rFonts w:eastAsiaTheme="minorHAnsi" w:hint="eastAsia"/>
        </w:rPr>
        <w:t>最後に「米中覇権争い」時代のタイの立ち位置</w:t>
      </w:r>
      <w:r w:rsidR="005E7AD2">
        <w:rPr>
          <w:rFonts w:eastAsiaTheme="minorHAnsi" w:hint="eastAsia"/>
        </w:rPr>
        <w:t>で</w:t>
      </w:r>
      <w:r w:rsidRPr="00AA565F">
        <w:rPr>
          <w:rFonts w:eastAsiaTheme="minorHAnsi" w:hint="eastAsia"/>
        </w:rPr>
        <w:t>す。ご存知の通り、アメリカと中国の貿易戦争から</w:t>
      </w:r>
      <w:r w:rsidR="005E7AD2">
        <w:rPr>
          <w:rFonts w:eastAsiaTheme="minorHAnsi" w:hint="eastAsia"/>
        </w:rPr>
        <w:t>、</w:t>
      </w:r>
      <w:r w:rsidRPr="00AA565F">
        <w:rPr>
          <w:rFonts w:eastAsiaTheme="minorHAnsi" w:hint="eastAsia"/>
        </w:rPr>
        <w:t>現在は</w:t>
      </w:r>
      <w:r w:rsidR="005E7AD2">
        <w:rPr>
          <w:rFonts w:eastAsiaTheme="minorHAnsi" w:hint="eastAsia"/>
        </w:rPr>
        <w:t>人権問題、そして</w:t>
      </w:r>
      <w:r w:rsidRPr="00AA565F">
        <w:rPr>
          <w:rFonts w:eastAsiaTheme="minorHAnsi" w:hint="eastAsia"/>
        </w:rPr>
        <w:t>覇権</w:t>
      </w:r>
      <w:r w:rsidR="005E7AD2">
        <w:rPr>
          <w:rFonts w:eastAsiaTheme="minorHAnsi" w:hint="eastAsia"/>
        </w:rPr>
        <w:t>争い</w:t>
      </w:r>
      <w:r w:rsidRPr="00AA565F">
        <w:rPr>
          <w:rFonts w:eastAsiaTheme="minorHAnsi" w:hint="eastAsia"/>
        </w:rPr>
        <w:t>にまで</w:t>
      </w:r>
      <w:r w:rsidR="005E7AD2">
        <w:rPr>
          <w:rFonts w:eastAsiaTheme="minorHAnsi" w:hint="eastAsia"/>
        </w:rPr>
        <w:t>対立軸は</w:t>
      </w:r>
      <w:r w:rsidRPr="00AA565F">
        <w:rPr>
          <w:rFonts w:eastAsiaTheme="minorHAnsi" w:hint="eastAsia"/>
        </w:rPr>
        <w:t>広がっています。そ</w:t>
      </w:r>
      <w:r w:rsidR="005E7AD2">
        <w:rPr>
          <w:rFonts w:eastAsiaTheme="minorHAnsi" w:hint="eastAsia"/>
        </w:rPr>
        <w:t>の状況の</w:t>
      </w:r>
      <w:r w:rsidRPr="00AA565F">
        <w:rPr>
          <w:rFonts w:eastAsiaTheme="minorHAnsi" w:hint="eastAsia"/>
        </w:rPr>
        <w:t>中で、中国が</w:t>
      </w:r>
      <w:r w:rsidR="005E7AD2" w:rsidRPr="00AA565F">
        <w:rPr>
          <w:rFonts w:eastAsiaTheme="minorHAnsi" w:hint="eastAsia"/>
        </w:rPr>
        <w:t>東南アジア</w:t>
      </w:r>
      <w:r w:rsidR="005E7AD2">
        <w:rPr>
          <w:rFonts w:eastAsiaTheme="minorHAnsi" w:hint="eastAsia"/>
        </w:rPr>
        <w:t>に</w:t>
      </w:r>
      <w:r w:rsidRPr="00AA565F">
        <w:rPr>
          <w:rFonts w:eastAsiaTheme="minorHAnsi" w:hint="eastAsia"/>
        </w:rPr>
        <w:t>接近してい</w:t>
      </w:r>
      <w:r w:rsidR="005E7AD2">
        <w:rPr>
          <w:rFonts w:eastAsiaTheme="minorHAnsi" w:hint="eastAsia"/>
        </w:rPr>
        <w:t>ます。参加者の事前に寄せられた質問の中にもありましたが、</w:t>
      </w:r>
      <w:r w:rsidRPr="00AA565F">
        <w:rPr>
          <w:rFonts w:eastAsiaTheme="minorHAnsi" w:hint="eastAsia"/>
        </w:rPr>
        <w:t>その中で</w:t>
      </w:r>
      <w:r w:rsidR="005E7AD2">
        <w:rPr>
          <w:rFonts w:eastAsiaTheme="minorHAnsi" w:hint="eastAsia"/>
        </w:rPr>
        <w:t>のタイの</w:t>
      </w:r>
      <w:r w:rsidRPr="00AA565F">
        <w:rPr>
          <w:rFonts w:eastAsiaTheme="minorHAnsi" w:hint="eastAsia"/>
        </w:rPr>
        <w:t>立ち位置</w:t>
      </w:r>
      <w:r w:rsidR="005E7AD2">
        <w:rPr>
          <w:rFonts w:eastAsiaTheme="minorHAnsi" w:hint="eastAsia"/>
        </w:rPr>
        <w:t>は</w:t>
      </w:r>
      <w:r w:rsidR="007421D6" w:rsidRPr="00AA565F">
        <w:rPr>
          <w:rFonts w:eastAsiaTheme="minorHAnsi" w:hint="eastAsia"/>
        </w:rPr>
        <w:t>大きな</w:t>
      </w:r>
      <w:r w:rsidRPr="00AA565F">
        <w:rPr>
          <w:rFonts w:eastAsiaTheme="minorHAnsi" w:hint="eastAsia"/>
        </w:rPr>
        <w:t>関心事項です。</w:t>
      </w:r>
    </w:p>
    <w:p w14:paraId="3E347FF1" w14:textId="0090FDED" w:rsidR="00040B7B" w:rsidRPr="00AA565F" w:rsidRDefault="007421D6" w:rsidP="00040B7B">
      <w:pPr>
        <w:ind w:firstLineChars="100" w:firstLine="210"/>
        <w:rPr>
          <w:rFonts w:eastAsiaTheme="minorHAnsi"/>
        </w:rPr>
      </w:pPr>
      <w:r w:rsidRPr="00AA565F">
        <w:rPr>
          <w:rFonts w:eastAsiaTheme="minorHAnsi" w:hint="eastAsia"/>
        </w:rPr>
        <w:t>シンガポールにある</w:t>
      </w:r>
      <w:r w:rsidR="00040B7B" w:rsidRPr="00AA565F">
        <w:rPr>
          <w:rFonts w:eastAsiaTheme="minorHAnsi" w:hint="eastAsia"/>
        </w:rPr>
        <w:t>東南アジア研究センター</w:t>
      </w:r>
      <w:r w:rsidRPr="00AA565F">
        <w:rPr>
          <w:rFonts w:eastAsiaTheme="minorHAnsi" w:hint="eastAsia"/>
        </w:rPr>
        <w:t>（ISEAS）</w:t>
      </w:r>
      <w:r w:rsidR="00040B7B" w:rsidRPr="00AA565F">
        <w:rPr>
          <w:rFonts w:eastAsiaTheme="minorHAnsi" w:hint="eastAsia"/>
        </w:rPr>
        <w:t>が東南アジア</w:t>
      </w:r>
      <w:r w:rsidR="00040B7B" w:rsidRPr="00AA565F">
        <w:rPr>
          <w:rFonts w:eastAsiaTheme="minorHAnsi"/>
        </w:rPr>
        <w:t>10</w:t>
      </w:r>
      <w:r w:rsidR="005E7AD2">
        <w:rPr>
          <w:rFonts w:eastAsiaTheme="minorHAnsi" w:hint="eastAsia"/>
        </w:rPr>
        <w:t>カ国</w:t>
      </w:r>
      <w:r w:rsidR="00040B7B" w:rsidRPr="00AA565F">
        <w:rPr>
          <w:rFonts w:eastAsiaTheme="minorHAnsi"/>
        </w:rPr>
        <w:t>の有識者</w:t>
      </w:r>
      <w:r w:rsidRPr="00AA565F">
        <w:rPr>
          <w:rFonts w:eastAsiaTheme="minorHAnsi"/>
        </w:rPr>
        <w:t>、産業界、メディアなど</w:t>
      </w:r>
      <w:r w:rsidR="005E7AD2">
        <w:rPr>
          <w:rFonts w:eastAsiaTheme="minorHAnsi" w:hint="eastAsia"/>
        </w:rPr>
        <w:t>を対象に</w:t>
      </w:r>
      <w:r w:rsidR="00040B7B" w:rsidRPr="00AA565F">
        <w:rPr>
          <w:rFonts w:eastAsiaTheme="minorHAnsi"/>
        </w:rPr>
        <w:t>実施しているアンケート</w:t>
      </w:r>
      <w:r w:rsidR="005E7AD2">
        <w:rPr>
          <w:rFonts w:eastAsiaTheme="minorHAnsi" w:hint="eastAsia"/>
        </w:rPr>
        <w:t>調査</w:t>
      </w:r>
      <w:r w:rsidR="00040B7B" w:rsidRPr="00AA565F">
        <w:rPr>
          <w:rFonts w:eastAsiaTheme="minorHAnsi"/>
        </w:rPr>
        <w:t>によりますと、東南アジアでの</w:t>
      </w:r>
      <w:r w:rsidR="005E7AD2">
        <w:rPr>
          <w:rFonts w:eastAsiaTheme="minorHAnsi" w:hint="eastAsia"/>
        </w:rPr>
        <w:t>経済的</w:t>
      </w:r>
      <w:r w:rsidR="00040B7B" w:rsidRPr="00AA565F">
        <w:rPr>
          <w:rFonts w:eastAsiaTheme="minorHAnsi"/>
        </w:rPr>
        <w:t>影響力は中国が圧倒的</w:t>
      </w:r>
      <w:r w:rsidR="005E7AD2">
        <w:rPr>
          <w:rFonts w:eastAsiaTheme="minorHAnsi" w:hint="eastAsia"/>
        </w:rPr>
        <w:t>で</w:t>
      </w:r>
      <w:r w:rsidR="00040B7B" w:rsidRPr="00AA565F">
        <w:rPr>
          <w:rFonts w:eastAsiaTheme="minorHAnsi"/>
        </w:rPr>
        <w:t>す。日本は４位と</w:t>
      </w:r>
      <w:r w:rsidR="005E7AD2">
        <w:rPr>
          <w:rFonts w:eastAsiaTheme="minorHAnsi" w:hint="eastAsia"/>
        </w:rPr>
        <w:t>評価されており、</w:t>
      </w:r>
      <w:r w:rsidR="00040B7B" w:rsidRPr="00AA565F">
        <w:rPr>
          <w:rFonts w:eastAsiaTheme="minorHAnsi" w:hint="eastAsia"/>
        </w:rPr>
        <w:t>残念ながら</w:t>
      </w:r>
      <w:r w:rsidR="005E7AD2">
        <w:rPr>
          <w:rFonts w:eastAsiaTheme="minorHAnsi" w:hint="eastAsia"/>
        </w:rPr>
        <w:t>存在感や影響力は低下を余儀なくされて</w:t>
      </w:r>
      <w:r w:rsidR="00040B7B" w:rsidRPr="00AA565F">
        <w:rPr>
          <w:rFonts w:eastAsiaTheme="minorHAnsi" w:hint="eastAsia"/>
        </w:rPr>
        <w:t>います。しかし、世界の平和、安全、繁栄、統治へ</w:t>
      </w:r>
      <w:r w:rsidR="005E7AD2">
        <w:rPr>
          <w:rFonts w:eastAsiaTheme="minorHAnsi" w:hint="eastAsia"/>
        </w:rPr>
        <w:t>の</w:t>
      </w:r>
      <w:r w:rsidR="00040B7B" w:rsidRPr="00AA565F">
        <w:rPr>
          <w:rFonts w:eastAsiaTheme="minorHAnsi" w:hint="eastAsia"/>
        </w:rPr>
        <w:t>貢献</w:t>
      </w:r>
      <w:r w:rsidR="005E7AD2">
        <w:rPr>
          <w:rFonts w:eastAsiaTheme="minorHAnsi" w:hint="eastAsia"/>
        </w:rPr>
        <w:t>の</w:t>
      </w:r>
      <w:r w:rsidR="00040B7B" w:rsidRPr="00AA565F">
        <w:rPr>
          <w:rFonts w:eastAsiaTheme="minorHAnsi" w:hint="eastAsia"/>
        </w:rPr>
        <w:t>ために正しいことをする</w:t>
      </w:r>
      <w:r w:rsidR="005E7AD2">
        <w:rPr>
          <w:rFonts w:eastAsiaTheme="minorHAnsi" w:hint="eastAsia"/>
        </w:rPr>
        <w:t>という「</w:t>
      </w:r>
      <w:r w:rsidR="005E7AD2" w:rsidRPr="00AA565F">
        <w:rPr>
          <w:rFonts w:eastAsiaTheme="minorHAnsi" w:hint="eastAsia"/>
        </w:rPr>
        <w:t>大国に対する信頼度</w:t>
      </w:r>
      <w:r w:rsidR="005E7AD2">
        <w:rPr>
          <w:rFonts w:eastAsiaTheme="minorHAnsi" w:hint="eastAsia"/>
        </w:rPr>
        <w:t>」については</w:t>
      </w:r>
      <w:r w:rsidR="005E7AD2" w:rsidRPr="00AA565F">
        <w:rPr>
          <w:rFonts w:eastAsiaTheme="minorHAnsi" w:hint="eastAsia"/>
        </w:rPr>
        <w:t>、</w:t>
      </w:r>
      <w:r w:rsidR="00040B7B" w:rsidRPr="00AA565F">
        <w:rPr>
          <w:rFonts w:eastAsiaTheme="minorHAnsi" w:hint="eastAsia"/>
        </w:rPr>
        <w:t>アセアン</w:t>
      </w:r>
      <w:r w:rsidR="005E7AD2">
        <w:rPr>
          <w:rFonts w:eastAsiaTheme="minorHAnsi" w:hint="eastAsia"/>
        </w:rPr>
        <w:t>全体</w:t>
      </w:r>
      <w:r w:rsidR="00040B7B" w:rsidRPr="00AA565F">
        <w:rPr>
          <w:rFonts w:eastAsiaTheme="minorHAnsi" w:hint="eastAsia"/>
        </w:rPr>
        <w:t>でもタイでも日本は</w:t>
      </w:r>
      <w:r w:rsidR="005E7AD2">
        <w:rPr>
          <w:rFonts w:eastAsiaTheme="minorHAnsi" w:hint="eastAsia"/>
        </w:rPr>
        <w:t>最も</w:t>
      </w:r>
      <w:r w:rsidR="00040B7B" w:rsidRPr="00AA565F">
        <w:rPr>
          <w:rFonts w:eastAsiaTheme="minorHAnsi" w:hint="eastAsia"/>
        </w:rPr>
        <w:t>高く評価されています。</w:t>
      </w:r>
    </w:p>
    <w:p w14:paraId="7F1D0BED" w14:textId="781E7AC8" w:rsidR="00040B7B" w:rsidRPr="00AA565F" w:rsidRDefault="007421D6" w:rsidP="00040B7B">
      <w:pPr>
        <w:ind w:firstLineChars="100" w:firstLine="210"/>
        <w:rPr>
          <w:rFonts w:eastAsiaTheme="minorHAnsi"/>
        </w:rPr>
      </w:pPr>
      <w:r w:rsidRPr="00AA565F">
        <w:rPr>
          <w:rFonts w:eastAsiaTheme="minorHAnsi"/>
          <w:noProof/>
        </w:rPr>
        <w:drawing>
          <wp:anchor distT="0" distB="0" distL="114300" distR="114300" simplePos="0" relativeHeight="251694080" behindDoc="0" locked="0" layoutInCell="1" allowOverlap="1" wp14:anchorId="038BB55E" wp14:editId="3B6659FD">
            <wp:simplePos x="0" y="0"/>
            <wp:positionH relativeFrom="column">
              <wp:posOffset>624840</wp:posOffset>
            </wp:positionH>
            <wp:positionV relativeFrom="paragraph">
              <wp:posOffset>206375</wp:posOffset>
            </wp:positionV>
            <wp:extent cx="4324350" cy="2600325"/>
            <wp:effectExtent l="0" t="0" r="0" b="9525"/>
            <wp:wrapNone/>
            <wp:docPr id="17" name="図 17"/>
            <wp:cNvGraphicFramePr/>
            <a:graphic xmlns:a="http://schemas.openxmlformats.org/drawingml/2006/main">
              <a:graphicData uri="http://schemas.openxmlformats.org/drawingml/2006/picture">
                <pic:pic xmlns:pic="http://schemas.openxmlformats.org/drawingml/2006/picture">
                  <pic:nvPicPr>
                    <pic:cNvPr id="9" name="図 9"/>
                    <pic:cNvPicPr/>
                  </pic:nvPicPr>
                  <pic:blipFill>
                    <a:blip r:embed="rId11">
                      <a:extLst>
                        <a:ext uri="{28A0092B-C50C-407E-A947-70E740481C1C}">
                          <a14:useLocalDpi xmlns:a14="http://schemas.microsoft.com/office/drawing/2010/main" val="0"/>
                        </a:ext>
                      </a:extLst>
                    </a:blip>
                    <a:stretch>
                      <a:fillRect/>
                    </a:stretch>
                  </pic:blipFill>
                  <pic:spPr>
                    <a:xfrm>
                      <a:off x="0" y="0"/>
                      <a:ext cx="4324350" cy="2600325"/>
                    </a:xfrm>
                    <a:prstGeom prst="rect">
                      <a:avLst/>
                    </a:prstGeom>
                  </pic:spPr>
                </pic:pic>
              </a:graphicData>
            </a:graphic>
            <wp14:sizeRelH relativeFrom="page">
              <wp14:pctWidth>0</wp14:pctWidth>
            </wp14:sizeRelH>
            <wp14:sizeRelV relativeFrom="page">
              <wp14:pctHeight>0</wp14:pctHeight>
            </wp14:sizeRelV>
          </wp:anchor>
        </w:drawing>
      </w:r>
    </w:p>
    <w:p w14:paraId="6FFF3CFC" w14:textId="77777777" w:rsidR="007421D6" w:rsidRPr="00AA565F" w:rsidRDefault="007421D6" w:rsidP="00040B7B">
      <w:pPr>
        <w:ind w:firstLineChars="100" w:firstLine="210"/>
        <w:rPr>
          <w:rFonts w:eastAsiaTheme="minorHAnsi"/>
        </w:rPr>
      </w:pPr>
    </w:p>
    <w:p w14:paraId="2DD389FB" w14:textId="77777777" w:rsidR="007421D6" w:rsidRPr="00AA565F" w:rsidRDefault="007421D6" w:rsidP="00040B7B">
      <w:pPr>
        <w:ind w:firstLineChars="100" w:firstLine="210"/>
        <w:rPr>
          <w:rFonts w:eastAsiaTheme="minorHAnsi"/>
        </w:rPr>
      </w:pPr>
    </w:p>
    <w:p w14:paraId="27613488" w14:textId="77777777" w:rsidR="007421D6" w:rsidRPr="00AA565F" w:rsidRDefault="007421D6" w:rsidP="00040B7B">
      <w:pPr>
        <w:ind w:firstLineChars="100" w:firstLine="210"/>
        <w:rPr>
          <w:rFonts w:eastAsiaTheme="minorHAnsi"/>
        </w:rPr>
      </w:pPr>
    </w:p>
    <w:p w14:paraId="572910C8" w14:textId="77777777" w:rsidR="007421D6" w:rsidRPr="00AA565F" w:rsidRDefault="007421D6" w:rsidP="00040B7B">
      <w:pPr>
        <w:ind w:firstLineChars="100" w:firstLine="210"/>
        <w:rPr>
          <w:rFonts w:eastAsiaTheme="minorHAnsi"/>
        </w:rPr>
      </w:pPr>
    </w:p>
    <w:p w14:paraId="5D75BE84" w14:textId="77777777" w:rsidR="007421D6" w:rsidRPr="00AA565F" w:rsidRDefault="007421D6" w:rsidP="00040B7B">
      <w:pPr>
        <w:ind w:firstLineChars="100" w:firstLine="210"/>
        <w:rPr>
          <w:rFonts w:eastAsiaTheme="minorHAnsi"/>
        </w:rPr>
      </w:pPr>
    </w:p>
    <w:p w14:paraId="091AC372" w14:textId="77777777" w:rsidR="007421D6" w:rsidRPr="00AA565F" w:rsidRDefault="007421D6" w:rsidP="00040B7B">
      <w:pPr>
        <w:ind w:firstLineChars="100" w:firstLine="210"/>
        <w:rPr>
          <w:rFonts w:eastAsiaTheme="minorHAnsi"/>
        </w:rPr>
      </w:pPr>
    </w:p>
    <w:p w14:paraId="62C898B2" w14:textId="77777777" w:rsidR="007421D6" w:rsidRPr="00AA565F" w:rsidRDefault="007421D6" w:rsidP="00040B7B">
      <w:pPr>
        <w:ind w:firstLineChars="100" w:firstLine="210"/>
        <w:rPr>
          <w:rFonts w:eastAsiaTheme="minorHAnsi"/>
        </w:rPr>
      </w:pPr>
    </w:p>
    <w:p w14:paraId="4496CBEA" w14:textId="77777777" w:rsidR="007421D6" w:rsidRPr="00AA565F" w:rsidRDefault="007421D6" w:rsidP="00040B7B">
      <w:pPr>
        <w:ind w:firstLineChars="100" w:firstLine="210"/>
        <w:rPr>
          <w:rFonts w:eastAsiaTheme="minorHAnsi"/>
        </w:rPr>
      </w:pPr>
    </w:p>
    <w:p w14:paraId="6819B562" w14:textId="77777777" w:rsidR="007421D6" w:rsidRPr="00AA565F" w:rsidRDefault="007421D6" w:rsidP="00040B7B">
      <w:pPr>
        <w:ind w:firstLineChars="100" w:firstLine="210"/>
        <w:rPr>
          <w:rFonts w:eastAsiaTheme="minorHAnsi"/>
        </w:rPr>
      </w:pPr>
    </w:p>
    <w:p w14:paraId="3D506797" w14:textId="77777777" w:rsidR="007421D6" w:rsidRPr="00AA565F" w:rsidRDefault="007421D6" w:rsidP="00040B7B">
      <w:pPr>
        <w:ind w:firstLineChars="100" w:firstLine="210"/>
        <w:rPr>
          <w:rFonts w:eastAsiaTheme="minorHAnsi"/>
        </w:rPr>
      </w:pPr>
    </w:p>
    <w:p w14:paraId="50A2D06A" w14:textId="2BD1E10F" w:rsidR="007421D6" w:rsidRPr="00AA565F" w:rsidRDefault="007421D6" w:rsidP="00040B7B">
      <w:pPr>
        <w:ind w:firstLineChars="100" w:firstLine="210"/>
        <w:rPr>
          <w:rFonts w:eastAsiaTheme="minorHAnsi"/>
        </w:rPr>
      </w:pPr>
    </w:p>
    <w:p w14:paraId="1840CB10" w14:textId="10F8D0AB" w:rsidR="003E3ABD" w:rsidRPr="00AA565F" w:rsidRDefault="00040B7B" w:rsidP="00040B7B">
      <w:pPr>
        <w:ind w:firstLineChars="100" w:firstLine="210"/>
        <w:rPr>
          <w:rFonts w:eastAsiaTheme="minorHAnsi"/>
        </w:rPr>
      </w:pPr>
      <w:r w:rsidRPr="00AA565F">
        <w:rPr>
          <w:rFonts w:eastAsiaTheme="minorHAnsi" w:hint="eastAsia"/>
        </w:rPr>
        <w:t>振り返りますと</w:t>
      </w:r>
      <w:r w:rsidRPr="00AA565F">
        <w:rPr>
          <w:rFonts w:eastAsiaTheme="minorHAnsi"/>
        </w:rPr>
        <w:t>1970年代、</w:t>
      </w:r>
      <w:r w:rsidR="005E7AD2">
        <w:rPr>
          <w:rFonts w:eastAsiaTheme="minorHAnsi" w:hint="eastAsia"/>
        </w:rPr>
        <w:t>現在は親日国である</w:t>
      </w:r>
      <w:r w:rsidRPr="00AA565F">
        <w:rPr>
          <w:rFonts w:eastAsiaTheme="minorHAnsi"/>
        </w:rPr>
        <w:t>タイでも反日運動が起こりました。それから</w:t>
      </w:r>
      <w:r w:rsidR="005E7AD2">
        <w:rPr>
          <w:rFonts w:eastAsiaTheme="minorHAnsi" w:hint="eastAsia"/>
        </w:rPr>
        <w:t>約</w:t>
      </w:r>
      <w:r w:rsidRPr="00AA565F">
        <w:rPr>
          <w:rFonts w:eastAsiaTheme="minorHAnsi"/>
        </w:rPr>
        <w:t>50年、日本企業</w:t>
      </w:r>
      <w:r w:rsidR="005E7AD2">
        <w:rPr>
          <w:rFonts w:eastAsiaTheme="minorHAnsi" w:hint="eastAsia"/>
        </w:rPr>
        <w:t>は人材育成や</w:t>
      </w:r>
      <w:r w:rsidRPr="00AA565F">
        <w:rPr>
          <w:rFonts w:eastAsiaTheme="minorHAnsi"/>
        </w:rPr>
        <w:t>技術移転など</w:t>
      </w:r>
      <w:r w:rsidR="007619BD">
        <w:rPr>
          <w:rFonts w:eastAsiaTheme="minorHAnsi" w:hint="eastAsia"/>
        </w:rPr>
        <w:t>を通じて</w:t>
      </w:r>
      <w:r w:rsidR="005E7AD2" w:rsidRPr="00AA565F">
        <w:rPr>
          <w:rFonts w:eastAsiaTheme="minorHAnsi"/>
        </w:rPr>
        <w:t>現地</w:t>
      </w:r>
      <w:r w:rsidR="007619BD">
        <w:rPr>
          <w:rFonts w:eastAsiaTheme="minorHAnsi" w:hint="eastAsia"/>
        </w:rPr>
        <w:t>に</w:t>
      </w:r>
      <w:r w:rsidR="005E7AD2" w:rsidRPr="00AA565F">
        <w:rPr>
          <w:rFonts w:eastAsiaTheme="minorHAnsi"/>
        </w:rPr>
        <w:t>貢献</w:t>
      </w:r>
      <w:r w:rsidR="007619BD">
        <w:rPr>
          <w:rFonts w:eastAsiaTheme="minorHAnsi" w:hint="eastAsia"/>
        </w:rPr>
        <w:t>し、また</w:t>
      </w:r>
      <w:r w:rsidRPr="00AA565F">
        <w:rPr>
          <w:rFonts w:eastAsiaTheme="minorHAnsi"/>
        </w:rPr>
        <w:t>対等な目線で東南アジアの方々と</w:t>
      </w:r>
      <w:r w:rsidR="007619BD">
        <w:rPr>
          <w:rFonts w:eastAsiaTheme="minorHAnsi" w:hint="eastAsia"/>
        </w:rPr>
        <w:t>の</w:t>
      </w:r>
      <w:r w:rsidRPr="00AA565F">
        <w:rPr>
          <w:rFonts w:eastAsiaTheme="minorHAnsi"/>
        </w:rPr>
        <w:t>お付き合い</w:t>
      </w:r>
      <w:r w:rsidR="007619BD">
        <w:rPr>
          <w:rFonts w:eastAsiaTheme="minorHAnsi" w:hint="eastAsia"/>
        </w:rPr>
        <w:t>を心がけてきました。</w:t>
      </w:r>
      <w:r w:rsidRPr="00AA565F">
        <w:rPr>
          <w:rFonts w:eastAsiaTheme="minorHAnsi"/>
        </w:rPr>
        <w:t>それ</w:t>
      </w:r>
      <w:r w:rsidR="007421D6" w:rsidRPr="00AA565F">
        <w:rPr>
          <w:rFonts w:eastAsiaTheme="minorHAnsi"/>
        </w:rPr>
        <w:t>ら</w:t>
      </w:r>
      <w:r w:rsidR="007619BD">
        <w:rPr>
          <w:rFonts w:eastAsiaTheme="minorHAnsi" w:hint="eastAsia"/>
        </w:rPr>
        <w:t>長年の企業の皆様の一つ一つの努力</w:t>
      </w:r>
      <w:r w:rsidRPr="00AA565F">
        <w:rPr>
          <w:rFonts w:eastAsiaTheme="minorHAnsi"/>
        </w:rPr>
        <w:t>が</w:t>
      </w:r>
      <w:r w:rsidR="007619BD">
        <w:rPr>
          <w:rFonts w:eastAsiaTheme="minorHAnsi" w:hint="eastAsia"/>
        </w:rPr>
        <w:t>、「</w:t>
      </w:r>
      <w:r w:rsidRPr="00AA565F">
        <w:rPr>
          <w:rFonts w:eastAsiaTheme="minorHAnsi"/>
        </w:rPr>
        <w:t>信頼</w:t>
      </w:r>
      <w:r w:rsidR="007619BD">
        <w:rPr>
          <w:rFonts w:eastAsiaTheme="minorHAnsi" w:hint="eastAsia"/>
        </w:rPr>
        <w:t>」</w:t>
      </w:r>
      <w:r w:rsidRPr="00AA565F">
        <w:rPr>
          <w:rFonts w:eastAsiaTheme="minorHAnsi"/>
        </w:rPr>
        <w:t>と</w:t>
      </w:r>
      <w:r w:rsidR="007619BD">
        <w:rPr>
          <w:rFonts w:eastAsiaTheme="minorHAnsi" w:hint="eastAsia"/>
        </w:rPr>
        <w:t>いう形で</w:t>
      </w:r>
      <w:r w:rsidR="007421D6" w:rsidRPr="00AA565F">
        <w:rPr>
          <w:rFonts w:eastAsiaTheme="minorHAnsi"/>
        </w:rPr>
        <w:t>この</w:t>
      </w:r>
      <w:r w:rsidRPr="00AA565F">
        <w:rPr>
          <w:rFonts w:eastAsiaTheme="minorHAnsi"/>
        </w:rPr>
        <w:t>数字に表れています。その一連の流れで</w:t>
      </w:r>
      <w:r w:rsidR="007619BD">
        <w:rPr>
          <w:rFonts w:eastAsiaTheme="minorHAnsi" w:hint="eastAsia"/>
        </w:rPr>
        <w:t>設立されたの</w:t>
      </w:r>
      <w:r w:rsidRPr="00AA565F">
        <w:rPr>
          <w:rFonts w:eastAsiaTheme="minorHAnsi"/>
        </w:rPr>
        <w:t>が、泰日経済技術振興協会（TPA）であり、その延長線にあるのが泰日工業大学(TNI)です。</w:t>
      </w:r>
    </w:p>
    <w:p w14:paraId="0A718C8D" w14:textId="7837B757" w:rsidR="00040B7B" w:rsidRPr="00AA565F" w:rsidRDefault="00040B7B" w:rsidP="00040B7B">
      <w:pPr>
        <w:ind w:firstLineChars="100" w:firstLine="210"/>
        <w:rPr>
          <w:rFonts w:eastAsiaTheme="minorHAnsi"/>
        </w:rPr>
      </w:pPr>
      <w:r w:rsidRPr="00AA565F">
        <w:rPr>
          <w:rFonts w:eastAsiaTheme="minorHAnsi"/>
        </w:rPr>
        <w:t>現在、我々日本の東南アジア</w:t>
      </w:r>
      <w:r w:rsidR="007619BD">
        <w:rPr>
          <w:rFonts w:eastAsiaTheme="minorHAnsi" w:hint="eastAsia"/>
        </w:rPr>
        <w:t>での</w:t>
      </w:r>
      <w:r w:rsidRPr="00AA565F">
        <w:rPr>
          <w:rFonts w:eastAsiaTheme="minorHAnsi"/>
        </w:rPr>
        <w:t>経済的位置づけは</w:t>
      </w:r>
      <w:r w:rsidR="007619BD">
        <w:rPr>
          <w:rFonts w:eastAsiaTheme="minorHAnsi" w:hint="eastAsia"/>
        </w:rPr>
        <w:t>、</w:t>
      </w:r>
      <w:r w:rsidRPr="00AA565F">
        <w:rPr>
          <w:rFonts w:eastAsiaTheme="minorHAnsi"/>
        </w:rPr>
        <w:t>確かに低くなってきて</w:t>
      </w:r>
      <w:r w:rsidR="007619BD">
        <w:rPr>
          <w:rFonts w:eastAsiaTheme="minorHAnsi" w:hint="eastAsia"/>
        </w:rPr>
        <w:t>は</w:t>
      </w:r>
      <w:r w:rsidRPr="00AA565F">
        <w:rPr>
          <w:rFonts w:eastAsiaTheme="minorHAnsi"/>
        </w:rPr>
        <w:t>います</w:t>
      </w:r>
      <w:r w:rsidR="007619BD">
        <w:rPr>
          <w:rFonts w:eastAsiaTheme="minorHAnsi" w:hint="eastAsia"/>
        </w:rPr>
        <w:t>。しかし、</w:t>
      </w:r>
      <w:r w:rsidRPr="00AA565F">
        <w:rPr>
          <w:rFonts w:eastAsiaTheme="minorHAnsi"/>
        </w:rPr>
        <w:t>タイ</w:t>
      </w:r>
      <w:r w:rsidR="007619BD">
        <w:rPr>
          <w:rFonts w:eastAsiaTheme="minorHAnsi" w:hint="eastAsia"/>
        </w:rPr>
        <w:t>の皆さん</w:t>
      </w:r>
      <w:r w:rsidRPr="00AA565F">
        <w:rPr>
          <w:rFonts w:eastAsiaTheme="minorHAnsi"/>
        </w:rPr>
        <w:t>と</w:t>
      </w:r>
      <w:r w:rsidR="007619BD">
        <w:rPr>
          <w:rFonts w:eastAsiaTheme="minorHAnsi" w:hint="eastAsia"/>
        </w:rPr>
        <w:t>共に</w:t>
      </w:r>
      <w:r w:rsidRPr="00AA565F">
        <w:rPr>
          <w:rFonts w:eastAsiaTheme="minorHAnsi"/>
        </w:rPr>
        <w:t>築き上げてきた信頼感は我々の財産で</w:t>
      </w:r>
      <w:r w:rsidR="007619BD">
        <w:rPr>
          <w:rFonts w:eastAsiaTheme="minorHAnsi" w:hint="eastAsia"/>
        </w:rPr>
        <w:t>す。</w:t>
      </w:r>
      <w:r w:rsidRPr="00AA565F">
        <w:rPr>
          <w:rFonts w:eastAsiaTheme="minorHAnsi" w:hint="eastAsia"/>
        </w:rPr>
        <w:t>それを我々はどう活かしていけば良いかをバンディット先生からお伺いできればと思って</w:t>
      </w:r>
      <w:r w:rsidR="007619BD">
        <w:rPr>
          <w:rFonts w:eastAsiaTheme="minorHAnsi" w:hint="eastAsia"/>
        </w:rPr>
        <w:t>い</w:t>
      </w:r>
      <w:r w:rsidRPr="00AA565F">
        <w:rPr>
          <w:rFonts w:eastAsiaTheme="minorHAnsi" w:hint="eastAsia"/>
        </w:rPr>
        <w:t>ます。それでは、バンディット先生よろしくお願いします。</w:t>
      </w:r>
    </w:p>
    <w:p w14:paraId="0DECE5C0" w14:textId="77777777" w:rsidR="00223AAF" w:rsidRPr="00AA565F" w:rsidRDefault="00223AAF" w:rsidP="00AA565F">
      <w:pPr>
        <w:rPr>
          <w:rFonts w:eastAsiaTheme="minorHAnsi"/>
          <w:strike/>
        </w:rPr>
      </w:pPr>
    </w:p>
    <w:p w14:paraId="74072B26" w14:textId="77777777" w:rsidR="00223AAF" w:rsidRPr="00AA565F" w:rsidRDefault="00223AAF" w:rsidP="004075D0">
      <w:pPr>
        <w:rPr>
          <w:rFonts w:eastAsiaTheme="minorHAnsi"/>
        </w:rPr>
      </w:pPr>
    </w:p>
    <w:p w14:paraId="57F3B4D0" w14:textId="05F54698" w:rsidR="00F82EA8" w:rsidRPr="00AA565F" w:rsidRDefault="00F82EA8" w:rsidP="00F82EA8">
      <w:pPr>
        <w:rPr>
          <w:rFonts w:eastAsiaTheme="minorHAnsi"/>
          <w:b/>
          <w:color w:val="000000" w:themeColor="text1"/>
          <w:sz w:val="28"/>
          <w:szCs w:val="28"/>
        </w:rPr>
      </w:pPr>
      <w:r w:rsidRPr="00AA565F">
        <w:rPr>
          <w:rFonts w:eastAsiaTheme="minorHAnsi" w:hint="eastAsia"/>
          <w:b/>
          <w:color w:val="000000" w:themeColor="text1"/>
          <w:sz w:val="28"/>
          <w:szCs w:val="28"/>
        </w:rPr>
        <w:t>2</w:t>
      </w:r>
      <w:r w:rsidRPr="00AA565F">
        <w:rPr>
          <w:rFonts w:eastAsiaTheme="minorHAnsi"/>
          <w:b/>
          <w:color w:val="000000" w:themeColor="text1"/>
          <w:sz w:val="28"/>
          <w:szCs w:val="28"/>
        </w:rPr>
        <w:t>.</w:t>
      </w:r>
      <w:r w:rsidR="00040B7B" w:rsidRPr="00AA565F">
        <w:rPr>
          <w:rFonts w:eastAsiaTheme="minorHAnsi" w:hint="eastAsia"/>
          <w:b/>
          <w:color w:val="000000" w:themeColor="text1"/>
          <w:sz w:val="28"/>
          <w:szCs w:val="28"/>
        </w:rPr>
        <w:t xml:space="preserve">　</w:t>
      </w:r>
      <w:r w:rsidR="00B5314F" w:rsidRPr="00AA565F">
        <w:rPr>
          <w:rFonts w:eastAsiaTheme="minorHAnsi" w:hint="eastAsia"/>
          <w:b/>
          <w:color w:val="000000" w:themeColor="text1"/>
          <w:sz w:val="28"/>
          <w:szCs w:val="28"/>
        </w:rPr>
        <w:t>バンディット氏</w:t>
      </w:r>
      <w:r w:rsidRPr="00AA565F">
        <w:rPr>
          <w:rFonts w:eastAsiaTheme="minorHAnsi" w:hint="eastAsia"/>
          <w:b/>
          <w:color w:val="000000" w:themeColor="text1"/>
          <w:sz w:val="28"/>
          <w:szCs w:val="28"/>
        </w:rPr>
        <w:t>ご講話</w:t>
      </w:r>
    </w:p>
    <w:p w14:paraId="280D45BC" w14:textId="77777777" w:rsidR="00AC5FDE" w:rsidRPr="00AA565F" w:rsidRDefault="00AC5FDE" w:rsidP="00AC5FDE">
      <w:pPr>
        <w:rPr>
          <w:rFonts w:eastAsiaTheme="minorHAnsi"/>
          <w:b/>
          <w:bCs/>
          <w:strike/>
          <w:sz w:val="24"/>
          <w:szCs w:val="24"/>
        </w:rPr>
      </w:pPr>
      <w:r w:rsidRPr="00AA565F">
        <w:rPr>
          <w:rFonts w:eastAsiaTheme="minorHAnsi" w:hint="eastAsia"/>
          <w:b/>
          <w:bCs/>
          <w:sz w:val="24"/>
          <w:szCs w:val="24"/>
        </w:rPr>
        <w:t>（１）はじめに</w:t>
      </w:r>
    </w:p>
    <w:p w14:paraId="46878A6D" w14:textId="5DE33757" w:rsidR="00AC5FDE" w:rsidRPr="00AA565F" w:rsidRDefault="00AC5FDE" w:rsidP="00B5314F">
      <w:pPr>
        <w:rPr>
          <w:rFonts w:eastAsiaTheme="minorHAnsi"/>
        </w:rPr>
      </w:pPr>
      <w:r w:rsidRPr="00AA565F">
        <w:rPr>
          <w:rFonts w:eastAsiaTheme="minorHAnsi" w:hint="eastAsia"/>
        </w:rPr>
        <w:t xml:space="preserve">　</w:t>
      </w:r>
      <w:r w:rsidR="00B5314F" w:rsidRPr="00AA565F">
        <w:rPr>
          <w:rFonts w:eastAsiaTheme="minorHAnsi" w:hint="eastAsia"/>
        </w:rPr>
        <w:t>タイという国は非常に特徴のある国で、タイの現在と将来を理解するためには歴史的なことも知る必要があるのではないかと思います。今日、お話する項目は、タイの社会構造、その特徴、最近の経済状況、そして、昔からの政治の流れ。激しく変動しているのは政治ですが、昔からの政治の流れを知ることで、ある程度、将来の見通しを立てることができます。最近の政治家の影響力についても少し触れたいと思います。さきほど、ご紹介いただいたタクシン氏が作ったタイ愛国党の旋風がどうして起きて、どうして今まで影響しているのか。また、これまでのタイの首相たちについても触れたいと思います。最後に今の２大政党であるタイ貢献党と国民国家の力党、それぞれが抱える課題についてもお話したいと思います。</w:t>
      </w:r>
    </w:p>
    <w:p w14:paraId="58D64898" w14:textId="77777777" w:rsidR="00AC5FDE" w:rsidRPr="00AA565F" w:rsidRDefault="00AC5FDE" w:rsidP="00AC5FDE">
      <w:pPr>
        <w:rPr>
          <w:rFonts w:eastAsiaTheme="minorHAnsi"/>
        </w:rPr>
      </w:pPr>
    </w:p>
    <w:p w14:paraId="2FABD69F" w14:textId="70CEF25F" w:rsidR="00AC5FDE" w:rsidRPr="00AA565F" w:rsidRDefault="00AC5FDE" w:rsidP="00AC5FDE">
      <w:pPr>
        <w:rPr>
          <w:rFonts w:eastAsiaTheme="minorHAnsi"/>
          <w:b/>
          <w:bCs/>
          <w:sz w:val="24"/>
          <w:szCs w:val="24"/>
        </w:rPr>
      </w:pPr>
      <w:r w:rsidRPr="00AA565F">
        <w:rPr>
          <w:rFonts w:eastAsiaTheme="minorHAnsi" w:hint="eastAsia"/>
          <w:b/>
          <w:bCs/>
          <w:sz w:val="24"/>
          <w:szCs w:val="24"/>
        </w:rPr>
        <w:t>（２）</w:t>
      </w:r>
      <w:r w:rsidR="00B5314F" w:rsidRPr="00AA565F">
        <w:rPr>
          <w:rFonts w:eastAsiaTheme="minorHAnsi" w:hint="eastAsia"/>
          <w:b/>
          <w:bCs/>
          <w:sz w:val="24"/>
          <w:szCs w:val="24"/>
        </w:rPr>
        <w:t>タイの社会構造</w:t>
      </w:r>
    </w:p>
    <w:p w14:paraId="57F5DA9D" w14:textId="3576A8A5" w:rsidR="006A2B96" w:rsidRPr="006A2B96" w:rsidRDefault="006A2B96" w:rsidP="00AA565F">
      <w:pPr>
        <w:ind w:firstLineChars="100" w:firstLine="216"/>
        <w:rPr>
          <w:rFonts w:eastAsiaTheme="minorHAnsi"/>
          <w:b/>
          <w:bCs/>
          <w:sz w:val="22"/>
        </w:rPr>
      </w:pPr>
      <w:r w:rsidRPr="006A2B96">
        <w:rPr>
          <w:rFonts w:eastAsiaTheme="minorHAnsi" w:hint="eastAsia"/>
          <w:b/>
          <w:bCs/>
          <w:sz w:val="22"/>
        </w:rPr>
        <w:t>①</w:t>
      </w:r>
      <w:r>
        <w:rPr>
          <w:rFonts w:eastAsiaTheme="minorHAnsi" w:hint="eastAsia"/>
          <w:b/>
          <w:bCs/>
          <w:sz w:val="22"/>
        </w:rPr>
        <w:t xml:space="preserve"> </w:t>
      </w:r>
      <w:r w:rsidRPr="006A2B96">
        <w:rPr>
          <w:rFonts w:eastAsiaTheme="minorHAnsi" w:hint="eastAsia"/>
          <w:b/>
          <w:bCs/>
          <w:sz w:val="22"/>
        </w:rPr>
        <w:t>多民族、多文化：</w:t>
      </w:r>
    </w:p>
    <w:p w14:paraId="75968120" w14:textId="0C818902" w:rsidR="00B5314F" w:rsidRPr="00AA565F" w:rsidRDefault="00B5314F" w:rsidP="00AA565F">
      <w:pPr>
        <w:ind w:firstLineChars="100" w:firstLine="210"/>
        <w:rPr>
          <w:rFonts w:eastAsiaTheme="minorHAnsi"/>
        </w:rPr>
      </w:pPr>
      <w:r w:rsidRPr="00AA565F">
        <w:rPr>
          <w:rFonts w:eastAsiaTheme="minorHAnsi" w:hint="eastAsia"/>
        </w:rPr>
        <w:t>まず、タイの社会構造についてですが、タイに接している周辺国は多くあります。西部にミャンマー、東部にカンボジアとラオス、北にもミャンマーと中国があります。昔、アユタヤの時代から周辺国からタイに移動して永住するひとが沢山いました。華僑にしても、百年ぐらい前、中国が混乱した時に多くの中国人がタイに来て永住しました。</w:t>
      </w:r>
      <w:r w:rsidRPr="00AA565F">
        <w:rPr>
          <w:rFonts w:eastAsiaTheme="minorHAnsi"/>
        </w:rPr>
        <w:t>こういう人たちがタイでどういう仕事をしているかとい</w:t>
      </w:r>
      <w:r w:rsidRPr="009C439E">
        <w:rPr>
          <w:rFonts w:eastAsiaTheme="minorHAnsi"/>
          <w:color w:val="000000" w:themeColor="text1"/>
        </w:rPr>
        <w:t>うと、</w:t>
      </w:r>
      <w:r w:rsidR="008005DC" w:rsidRPr="009C439E">
        <w:rPr>
          <w:rFonts w:eastAsiaTheme="minorHAnsi" w:hint="eastAsia"/>
          <w:color w:val="000000" w:themeColor="text1"/>
          <w:lang w:bidi="th-TH"/>
        </w:rPr>
        <w:t>いまの</w:t>
      </w:r>
      <w:r w:rsidRPr="009C439E">
        <w:rPr>
          <w:rFonts w:eastAsiaTheme="minorHAnsi"/>
          <w:color w:val="000000" w:themeColor="text1"/>
        </w:rPr>
        <w:t>ミャンマーからの人</w:t>
      </w:r>
      <w:r w:rsidR="008005DC" w:rsidRPr="009C439E">
        <w:rPr>
          <w:rFonts w:eastAsiaTheme="minorHAnsi" w:hint="eastAsia"/>
          <w:color w:val="000000" w:themeColor="text1"/>
        </w:rPr>
        <w:t>とおなじように</w:t>
      </w:r>
      <w:r w:rsidRPr="009C439E">
        <w:rPr>
          <w:rFonts w:eastAsiaTheme="minorHAnsi"/>
          <w:color w:val="000000" w:themeColor="text1"/>
        </w:rPr>
        <w:t>、最初、ほとんど労働者として働いていましたが、その後、商売</w:t>
      </w:r>
      <w:r w:rsidRPr="00AA565F">
        <w:rPr>
          <w:rFonts w:eastAsiaTheme="minorHAnsi"/>
        </w:rPr>
        <w:t>をするようになり、今、</w:t>
      </w:r>
      <w:r w:rsidR="008005DC">
        <w:rPr>
          <w:rFonts w:eastAsiaTheme="minorHAnsi" w:hint="eastAsia"/>
        </w:rPr>
        <w:t>市場で</w:t>
      </w:r>
      <w:bookmarkStart w:id="1" w:name="_GoBack"/>
      <w:bookmarkEnd w:id="1"/>
      <w:r w:rsidRPr="00AA565F">
        <w:rPr>
          <w:rFonts w:eastAsiaTheme="minorHAnsi"/>
        </w:rPr>
        <w:lastRenderedPageBreak/>
        <w:t>売っているひとはほとんどミャンマー人になっています。また、去年、私の息子が家を新築しましたが、建築作業員もほとんどミャンマー人でした。東</w:t>
      </w:r>
      <w:r w:rsidR="00634D3C">
        <w:rPr>
          <w:rFonts w:eastAsiaTheme="minorHAnsi" w:hint="eastAsia"/>
        </w:rPr>
        <w:t>北</w:t>
      </w:r>
      <w:r w:rsidRPr="00AA565F">
        <w:rPr>
          <w:rFonts w:eastAsiaTheme="minorHAnsi"/>
        </w:rPr>
        <w:t>部のラオスについては、ラオスとタイの東</w:t>
      </w:r>
      <w:r w:rsidR="00634D3C">
        <w:rPr>
          <w:rFonts w:eastAsiaTheme="minorHAnsi" w:hint="eastAsia"/>
        </w:rPr>
        <w:t>北</w:t>
      </w:r>
      <w:r w:rsidRPr="00AA565F">
        <w:rPr>
          <w:rFonts w:eastAsiaTheme="minorHAnsi"/>
        </w:rPr>
        <w:t>部は言葉も文化もほとんど一緒です。地図を見</w:t>
      </w:r>
      <w:r w:rsidRPr="00AA565F">
        <w:rPr>
          <w:rFonts w:eastAsiaTheme="minorHAnsi" w:hint="eastAsia"/>
        </w:rPr>
        <w:t>ると</w:t>
      </w:r>
      <w:r w:rsidRPr="00AA565F">
        <w:rPr>
          <w:rFonts w:eastAsiaTheme="minorHAnsi"/>
        </w:rPr>
        <w:t>わかりますが、ほとんど境界がないところです。カンボジアはアンコールワットに象徴されるように、</w:t>
      </w:r>
      <w:r w:rsidR="001053DB">
        <w:rPr>
          <w:rFonts w:eastAsiaTheme="minorHAnsi" w:hint="eastAsia"/>
        </w:rPr>
        <w:t>昔は</w:t>
      </w:r>
      <w:r w:rsidRPr="00AA565F">
        <w:rPr>
          <w:rFonts w:eastAsiaTheme="minorHAnsi"/>
        </w:rPr>
        <w:t>この地域では一番栄えた国でした。カンボジアの人もタイ東部に入ってきています。ベトナムは</w:t>
      </w:r>
      <w:r w:rsidRPr="00AA565F">
        <w:rPr>
          <w:rFonts w:eastAsiaTheme="minorHAnsi" w:hint="eastAsia"/>
        </w:rPr>
        <w:t>ベトナム戦争の時</w:t>
      </w:r>
      <w:r w:rsidRPr="00AA565F">
        <w:rPr>
          <w:rFonts w:eastAsiaTheme="minorHAnsi"/>
        </w:rPr>
        <w:t>に入ってきていますが、それほど多くはありません。インド人もタイに来ていますが、マレーシアほど多くのインド人がいる訳ではありません。インド人は不動産とか、ホテルを経営したり、繊維関係で働いたりしています。華僑は膨大で全国に散らばり、経済力は非常に大きいものがあります。</w:t>
      </w:r>
    </w:p>
    <w:p w14:paraId="29E49BF1" w14:textId="77777777" w:rsidR="00B5314F" w:rsidRPr="00AA565F" w:rsidRDefault="00B5314F" w:rsidP="00B5314F">
      <w:pPr>
        <w:rPr>
          <w:rFonts w:eastAsiaTheme="minorHAnsi"/>
        </w:rPr>
      </w:pPr>
    </w:p>
    <w:p w14:paraId="0EA339D2" w14:textId="6412849F" w:rsidR="006A2B96" w:rsidRPr="006A2B96" w:rsidRDefault="006A2B96" w:rsidP="006A2B96">
      <w:pPr>
        <w:ind w:firstLineChars="100" w:firstLine="216"/>
        <w:rPr>
          <w:rFonts w:eastAsiaTheme="minorHAnsi"/>
          <w:b/>
          <w:bCs/>
          <w:sz w:val="22"/>
        </w:rPr>
      </w:pPr>
      <w:r>
        <w:rPr>
          <w:rFonts w:eastAsiaTheme="minorHAnsi" w:hint="eastAsia"/>
          <w:b/>
          <w:bCs/>
          <w:sz w:val="22"/>
        </w:rPr>
        <w:t>② 宗教</w:t>
      </w:r>
      <w:r w:rsidRPr="006A2B96">
        <w:rPr>
          <w:rFonts w:eastAsiaTheme="minorHAnsi" w:hint="eastAsia"/>
          <w:b/>
          <w:bCs/>
          <w:sz w:val="22"/>
        </w:rPr>
        <w:t>：</w:t>
      </w:r>
    </w:p>
    <w:p w14:paraId="423F3502" w14:textId="77777777" w:rsidR="00B5314F" w:rsidRPr="00AA565F" w:rsidRDefault="00B5314F" w:rsidP="00AA565F">
      <w:pPr>
        <w:ind w:firstLineChars="100" w:firstLine="210"/>
        <w:rPr>
          <w:rFonts w:eastAsiaTheme="minorHAnsi"/>
        </w:rPr>
      </w:pPr>
      <w:r w:rsidRPr="00AA565F">
        <w:rPr>
          <w:rFonts w:eastAsiaTheme="minorHAnsi"/>
        </w:rPr>
        <w:t>次に宗教をみると、タイは仏教が90％以上、イスラム教は南部と中央の一部で5％くらい、キリスト教も多少あるといった状況です。キリスト教は、数は少ないのですが、昔から学校で英語を教えており、</w:t>
      </w:r>
      <w:r w:rsidRPr="00AA565F">
        <w:rPr>
          <w:rFonts w:eastAsiaTheme="minorHAnsi" w:hint="eastAsia"/>
        </w:rPr>
        <w:t>教育の</w:t>
      </w:r>
      <w:r w:rsidRPr="00AA565F">
        <w:rPr>
          <w:rFonts w:eastAsiaTheme="minorHAnsi"/>
        </w:rPr>
        <w:t>影響はあります。華僑も昔は学校で中国語を教えていましたが、あるとき、タイ政府によって</w:t>
      </w:r>
      <w:r w:rsidRPr="00AA565F">
        <w:rPr>
          <w:rFonts w:eastAsiaTheme="minorHAnsi" w:hint="eastAsia"/>
        </w:rPr>
        <w:t>抑えられて消えています</w:t>
      </w:r>
      <w:r w:rsidRPr="00AA565F">
        <w:rPr>
          <w:rFonts w:eastAsiaTheme="minorHAnsi"/>
        </w:rPr>
        <w:t>。</w:t>
      </w:r>
    </w:p>
    <w:p w14:paraId="0DE15A02" w14:textId="77777777" w:rsidR="00B5314F" w:rsidRDefault="00B5314F" w:rsidP="00B5314F">
      <w:pPr>
        <w:rPr>
          <w:rFonts w:eastAsiaTheme="minorHAnsi"/>
        </w:rPr>
      </w:pPr>
    </w:p>
    <w:p w14:paraId="2FB226AB" w14:textId="01DAEB9D" w:rsidR="006A2B96" w:rsidRPr="006A2B96" w:rsidRDefault="006A2B96" w:rsidP="006A2B96">
      <w:pPr>
        <w:ind w:firstLineChars="100" w:firstLine="216"/>
        <w:rPr>
          <w:rFonts w:eastAsiaTheme="minorHAnsi"/>
          <w:b/>
          <w:bCs/>
          <w:sz w:val="22"/>
        </w:rPr>
      </w:pPr>
      <w:r>
        <w:rPr>
          <w:rFonts w:eastAsiaTheme="minorHAnsi" w:hint="eastAsia"/>
          <w:b/>
          <w:bCs/>
          <w:sz w:val="22"/>
        </w:rPr>
        <w:t>③ 領土</w:t>
      </w:r>
      <w:r w:rsidRPr="006A2B96">
        <w:rPr>
          <w:rFonts w:eastAsiaTheme="minorHAnsi" w:hint="eastAsia"/>
          <w:b/>
          <w:bCs/>
          <w:sz w:val="22"/>
        </w:rPr>
        <w:t>：</w:t>
      </w:r>
    </w:p>
    <w:p w14:paraId="1946AEC2" w14:textId="77777777" w:rsidR="00B5314F" w:rsidRPr="00AA565F" w:rsidRDefault="00B5314F" w:rsidP="00AA565F">
      <w:pPr>
        <w:ind w:firstLineChars="100" w:firstLine="210"/>
        <w:rPr>
          <w:rFonts w:eastAsiaTheme="minorHAnsi"/>
        </w:rPr>
      </w:pPr>
      <w:r w:rsidRPr="00AA565F">
        <w:rPr>
          <w:rFonts w:eastAsiaTheme="minorHAnsi"/>
        </w:rPr>
        <w:t>タイの政治については、王制の歴史が長く</w:t>
      </w:r>
      <w:r w:rsidRPr="00AA565F">
        <w:rPr>
          <w:rFonts w:eastAsiaTheme="minorHAnsi" w:hint="eastAsia"/>
        </w:rPr>
        <w:t>800年くらい続いています。今</w:t>
      </w:r>
      <w:r w:rsidRPr="00AA565F">
        <w:rPr>
          <w:rFonts w:eastAsiaTheme="minorHAnsi"/>
        </w:rPr>
        <w:t>の王朝</w:t>
      </w:r>
      <w:r w:rsidRPr="00AA565F">
        <w:rPr>
          <w:rFonts w:eastAsiaTheme="minorHAnsi" w:hint="eastAsia"/>
        </w:rPr>
        <w:t>も200</w:t>
      </w:r>
      <w:r w:rsidRPr="00AA565F">
        <w:rPr>
          <w:rFonts w:eastAsiaTheme="minorHAnsi"/>
        </w:rPr>
        <w:t>年を超えて、過去最長になっています。1932年から立憲君主制に代わったのですが、その政変は、後ほどお話しますが、国民党が起こしたものですが、最終的な指導権は官僚が握っていました。</w:t>
      </w:r>
    </w:p>
    <w:p w14:paraId="47AB0C83" w14:textId="538628FA" w:rsidR="00B5314F" w:rsidRDefault="00AA565F" w:rsidP="00B5314F">
      <w:pPr>
        <w:rPr>
          <w:rFonts w:eastAsiaTheme="minorHAnsi"/>
        </w:rPr>
      </w:pPr>
      <w:r w:rsidRPr="00AA565F">
        <w:rPr>
          <w:rFonts w:eastAsiaTheme="minorHAnsi"/>
          <w:noProof/>
        </w:rPr>
        <w:drawing>
          <wp:anchor distT="0" distB="0" distL="114300" distR="114300" simplePos="0" relativeHeight="251697152" behindDoc="0" locked="0" layoutInCell="1" allowOverlap="1" wp14:anchorId="5F901178" wp14:editId="3D14E8B9">
            <wp:simplePos x="0" y="0"/>
            <wp:positionH relativeFrom="column">
              <wp:posOffset>81915</wp:posOffset>
            </wp:positionH>
            <wp:positionV relativeFrom="paragraph">
              <wp:posOffset>149225</wp:posOffset>
            </wp:positionV>
            <wp:extent cx="5400040" cy="3037840"/>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00040" cy="3037840"/>
                    </a:xfrm>
                    <a:prstGeom prst="rect">
                      <a:avLst/>
                    </a:prstGeom>
                  </pic:spPr>
                </pic:pic>
              </a:graphicData>
            </a:graphic>
            <wp14:sizeRelH relativeFrom="page">
              <wp14:pctWidth>0</wp14:pctWidth>
            </wp14:sizeRelH>
            <wp14:sizeRelV relativeFrom="page">
              <wp14:pctHeight>0</wp14:pctHeight>
            </wp14:sizeRelV>
          </wp:anchor>
        </w:drawing>
      </w:r>
    </w:p>
    <w:p w14:paraId="0A0851B9" w14:textId="0E57A5F4" w:rsidR="00AA565F" w:rsidRDefault="00AA565F" w:rsidP="00B5314F">
      <w:pPr>
        <w:rPr>
          <w:rFonts w:eastAsiaTheme="minorHAnsi"/>
        </w:rPr>
      </w:pPr>
    </w:p>
    <w:p w14:paraId="7C33DC27" w14:textId="424CCABC" w:rsidR="00AA565F" w:rsidRDefault="00AA565F" w:rsidP="00B5314F">
      <w:pPr>
        <w:rPr>
          <w:rFonts w:eastAsiaTheme="minorHAnsi"/>
        </w:rPr>
      </w:pPr>
    </w:p>
    <w:p w14:paraId="6C91BBFA" w14:textId="0816D02F" w:rsidR="00AA565F" w:rsidRDefault="00AA565F" w:rsidP="00B5314F">
      <w:pPr>
        <w:rPr>
          <w:rFonts w:eastAsiaTheme="minorHAnsi"/>
        </w:rPr>
      </w:pPr>
    </w:p>
    <w:p w14:paraId="2DE550BF" w14:textId="06B02C5E" w:rsidR="00AA565F" w:rsidRDefault="00AA565F" w:rsidP="00B5314F">
      <w:pPr>
        <w:rPr>
          <w:rFonts w:eastAsiaTheme="minorHAnsi"/>
        </w:rPr>
      </w:pPr>
    </w:p>
    <w:p w14:paraId="51576AA7" w14:textId="13015E8D" w:rsidR="00AA565F" w:rsidRDefault="00AA565F" w:rsidP="00B5314F">
      <w:pPr>
        <w:rPr>
          <w:rFonts w:eastAsiaTheme="minorHAnsi"/>
        </w:rPr>
      </w:pPr>
    </w:p>
    <w:p w14:paraId="6ABAF456" w14:textId="77777777" w:rsidR="00AA565F" w:rsidRDefault="00AA565F" w:rsidP="00B5314F">
      <w:pPr>
        <w:rPr>
          <w:rFonts w:eastAsiaTheme="minorHAnsi"/>
        </w:rPr>
      </w:pPr>
    </w:p>
    <w:p w14:paraId="0203FDBC" w14:textId="77777777" w:rsidR="00AA565F" w:rsidRDefault="00AA565F" w:rsidP="00B5314F">
      <w:pPr>
        <w:rPr>
          <w:rFonts w:eastAsiaTheme="minorHAnsi"/>
        </w:rPr>
      </w:pPr>
    </w:p>
    <w:p w14:paraId="6E29BFC7" w14:textId="77777777" w:rsidR="00AA565F" w:rsidRDefault="00AA565F" w:rsidP="00B5314F">
      <w:pPr>
        <w:rPr>
          <w:rFonts w:eastAsiaTheme="minorHAnsi"/>
        </w:rPr>
      </w:pPr>
    </w:p>
    <w:p w14:paraId="52AF351F" w14:textId="77777777" w:rsidR="00AA565F" w:rsidRDefault="00AA565F" w:rsidP="00B5314F">
      <w:pPr>
        <w:rPr>
          <w:rFonts w:eastAsiaTheme="minorHAnsi"/>
        </w:rPr>
      </w:pPr>
    </w:p>
    <w:p w14:paraId="2695D289" w14:textId="77777777" w:rsidR="00AA565F" w:rsidRDefault="00AA565F" w:rsidP="00B5314F">
      <w:pPr>
        <w:rPr>
          <w:rFonts w:eastAsiaTheme="minorHAnsi"/>
        </w:rPr>
      </w:pPr>
    </w:p>
    <w:p w14:paraId="5CBA974D" w14:textId="77777777" w:rsidR="00AA565F" w:rsidRDefault="00AA565F" w:rsidP="00B5314F">
      <w:pPr>
        <w:rPr>
          <w:rFonts w:eastAsiaTheme="minorHAnsi"/>
        </w:rPr>
      </w:pPr>
    </w:p>
    <w:p w14:paraId="7D4B5463" w14:textId="77777777" w:rsidR="00AA565F" w:rsidRPr="00AA565F" w:rsidRDefault="00AA565F" w:rsidP="00B5314F">
      <w:pPr>
        <w:rPr>
          <w:rFonts w:eastAsiaTheme="minorHAnsi"/>
        </w:rPr>
      </w:pPr>
    </w:p>
    <w:p w14:paraId="080BD4BC" w14:textId="75426F8C" w:rsidR="00B5314F" w:rsidRPr="00AA565F" w:rsidRDefault="00B5314F" w:rsidP="00B5314F">
      <w:pPr>
        <w:rPr>
          <w:rFonts w:eastAsiaTheme="minorHAnsi"/>
        </w:rPr>
      </w:pPr>
    </w:p>
    <w:p w14:paraId="48ECED4A" w14:textId="70FA6F1A" w:rsidR="00B5314F" w:rsidRPr="00AA565F" w:rsidRDefault="00B5314F" w:rsidP="00B5314F">
      <w:pPr>
        <w:rPr>
          <w:rFonts w:eastAsiaTheme="minorHAnsi"/>
        </w:rPr>
      </w:pPr>
    </w:p>
    <w:p w14:paraId="6CE8F752" w14:textId="77777777" w:rsidR="006A2B96" w:rsidRDefault="006A2B96" w:rsidP="006A2B96">
      <w:pPr>
        <w:ind w:firstLineChars="100" w:firstLine="210"/>
        <w:rPr>
          <w:rFonts w:eastAsiaTheme="minorHAnsi"/>
        </w:rPr>
      </w:pPr>
    </w:p>
    <w:p w14:paraId="4458042D" w14:textId="33CF93C1" w:rsidR="00B5314F" w:rsidRPr="00AA565F" w:rsidRDefault="00B5314F" w:rsidP="006A2B96">
      <w:pPr>
        <w:ind w:firstLineChars="100" w:firstLine="210"/>
        <w:rPr>
          <w:rFonts w:eastAsiaTheme="minorHAnsi"/>
        </w:rPr>
      </w:pPr>
      <w:r w:rsidRPr="00AA565F">
        <w:rPr>
          <w:rFonts w:eastAsiaTheme="minorHAnsi"/>
        </w:rPr>
        <w:t>地図をみ</w:t>
      </w:r>
      <w:r w:rsidRPr="00AA565F">
        <w:rPr>
          <w:rFonts w:eastAsiaTheme="minorHAnsi" w:hint="eastAsia"/>
        </w:rPr>
        <w:t>ます</w:t>
      </w:r>
      <w:r w:rsidRPr="00AA565F">
        <w:rPr>
          <w:rFonts w:eastAsiaTheme="minorHAnsi"/>
        </w:rPr>
        <w:t>と、アユタヤ王朝のとき、支配していたのは、中央部分に限られていました。北部のチェンマイとか東北部の都市、東部も西部もすべて別の国でした。アユタヤは小さかったのですが、アユタヤ後のトンブリや今のラッタナコシン王朝のとき、戦争して制覇して国の領土が拡大しました。その時期に領土は最大に拡大したのですが、その後、ラ</w:t>
      </w:r>
      <w:r w:rsidRPr="00AA565F">
        <w:rPr>
          <w:rFonts w:eastAsiaTheme="minorHAnsi" w:hint="eastAsia"/>
        </w:rPr>
        <w:t>ー</w:t>
      </w:r>
      <w:r w:rsidRPr="00AA565F">
        <w:rPr>
          <w:rFonts w:eastAsiaTheme="minorHAnsi"/>
        </w:rPr>
        <w:t>マ１世からラ</w:t>
      </w:r>
      <w:r w:rsidRPr="00AA565F">
        <w:rPr>
          <w:rFonts w:eastAsiaTheme="minorHAnsi" w:hint="eastAsia"/>
        </w:rPr>
        <w:t>ー</w:t>
      </w:r>
      <w:r w:rsidRPr="00AA565F">
        <w:rPr>
          <w:rFonts w:eastAsiaTheme="minorHAnsi"/>
        </w:rPr>
        <w:t>マ５世の時までにだいぶ領土を失い、現在の国土になっています。</w:t>
      </w:r>
      <w:r w:rsidRPr="00AA565F">
        <w:rPr>
          <w:rFonts w:eastAsiaTheme="minorHAnsi" w:hint="eastAsia"/>
        </w:rPr>
        <w:t>ラオスは、もとに戻され、カンボジアもほとんどもとに戻されています。</w:t>
      </w:r>
      <w:r w:rsidRPr="00AA565F">
        <w:rPr>
          <w:rFonts w:eastAsiaTheme="minorHAnsi"/>
        </w:rPr>
        <w:t>これは、西にイギリス軍が迫ってきたときに植民地にされることを避けるために手放し、東にフランスが来て、ラオスとカンボジアを奪ったということです。</w:t>
      </w:r>
      <w:r w:rsidRPr="00AA565F">
        <w:rPr>
          <w:rFonts w:eastAsiaTheme="minorHAnsi" w:hint="eastAsia"/>
        </w:rPr>
        <w:t>タイは、昔はサイアムと呼ばれて、昔から他民族が住んでいる状況でした。</w:t>
      </w:r>
    </w:p>
    <w:p w14:paraId="430A53F6" w14:textId="1573E551" w:rsidR="006A2B96" w:rsidRPr="006A2B96" w:rsidRDefault="006A2B96" w:rsidP="006A2B96">
      <w:pPr>
        <w:ind w:firstLineChars="100" w:firstLine="210"/>
        <w:rPr>
          <w:rFonts w:eastAsiaTheme="minorHAnsi"/>
          <w:b/>
          <w:bCs/>
          <w:sz w:val="22"/>
        </w:rPr>
      </w:pPr>
      <w:r w:rsidRPr="00AA565F">
        <w:rPr>
          <w:rFonts w:eastAsiaTheme="minorHAnsi"/>
          <w:noProof/>
        </w:rPr>
        <w:drawing>
          <wp:anchor distT="0" distB="0" distL="114300" distR="114300" simplePos="0" relativeHeight="251698176" behindDoc="0" locked="0" layoutInCell="1" allowOverlap="1" wp14:anchorId="28644599" wp14:editId="41EDD180">
            <wp:simplePos x="0" y="0"/>
            <wp:positionH relativeFrom="column">
              <wp:posOffset>501507</wp:posOffset>
            </wp:positionH>
            <wp:positionV relativeFrom="paragraph">
              <wp:posOffset>429895</wp:posOffset>
            </wp:positionV>
            <wp:extent cx="4714240" cy="2652037"/>
            <wp:effectExtent l="0" t="0" r="0"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4714240" cy="2652037"/>
                    </a:xfrm>
                    <a:prstGeom prst="rect">
                      <a:avLst/>
                    </a:prstGeom>
                  </pic:spPr>
                </pic:pic>
              </a:graphicData>
            </a:graphic>
            <wp14:sizeRelH relativeFrom="page">
              <wp14:pctWidth>0</wp14:pctWidth>
            </wp14:sizeRelH>
            <wp14:sizeRelV relativeFrom="page">
              <wp14:pctHeight>0</wp14:pctHeight>
            </wp14:sizeRelV>
          </wp:anchor>
        </w:drawing>
      </w:r>
      <w:r>
        <w:rPr>
          <w:rFonts w:eastAsiaTheme="minorHAnsi" w:hint="eastAsia"/>
          <w:b/>
          <w:bCs/>
          <w:sz w:val="22"/>
        </w:rPr>
        <w:t>④ 国旗</w:t>
      </w:r>
      <w:r w:rsidRPr="006A2B96">
        <w:rPr>
          <w:rFonts w:eastAsiaTheme="minorHAnsi" w:hint="eastAsia"/>
          <w:b/>
          <w:bCs/>
          <w:sz w:val="22"/>
        </w:rPr>
        <w:t>：</w:t>
      </w:r>
    </w:p>
    <w:p w14:paraId="7FA51972" w14:textId="695EC98A" w:rsidR="00B5314F" w:rsidRPr="00AA565F" w:rsidRDefault="00B5314F" w:rsidP="00B5314F">
      <w:pPr>
        <w:rPr>
          <w:rFonts w:eastAsiaTheme="minorHAnsi"/>
        </w:rPr>
      </w:pPr>
    </w:p>
    <w:p w14:paraId="7BCE2837" w14:textId="2BA11F21" w:rsidR="00B5314F" w:rsidRDefault="00B5314F" w:rsidP="00B5314F">
      <w:pPr>
        <w:rPr>
          <w:rFonts w:eastAsiaTheme="minorHAnsi"/>
        </w:rPr>
      </w:pPr>
    </w:p>
    <w:p w14:paraId="29FBC2F5" w14:textId="77777777" w:rsidR="00AA565F" w:rsidRDefault="00AA565F" w:rsidP="00B5314F">
      <w:pPr>
        <w:rPr>
          <w:rFonts w:eastAsiaTheme="minorHAnsi"/>
        </w:rPr>
      </w:pPr>
    </w:p>
    <w:p w14:paraId="7EE24BB2" w14:textId="77777777" w:rsidR="00AA565F" w:rsidRDefault="00AA565F" w:rsidP="00B5314F">
      <w:pPr>
        <w:rPr>
          <w:rFonts w:eastAsiaTheme="minorHAnsi"/>
        </w:rPr>
      </w:pPr>
    </w:p>
    <w:p w14:paraId="4A7EE7AC" w14:textId="77777777" w:rsidR="00AA565F" w:rsidRDefault="00AA565F" w:rsidP="00B5314F">
      <w:pPr>
        <w:rPr>
          <w:rFonts w:eastAsiaTheme="minorHAnsi"/>
        </w:rPr>
      </w:pPr>
    </w:p>
    <w:p w14:paraId="018A7CA4" w14:textId="77777777" w:rsidR="00AA565F" w:rsidRDefault="00AA565F" w:rsidP="00B5314F">
      <w:pPr>
        <w:rPr>
          <w:rFonts w:eastAsiaTheme="minorHAnsi"/>
        </w:rPr>
      </w:pPr>
    </w:p>
    <w:p w14:paraId="38DC5A2C" w14:textId="77777777" w:rsidR="00AA565F" w:rsidRDefault="00AA565F" w:rsidP="00B5314F">
      <w:pPr>
        <w:rPr>
          <w:rFonts w:eastAsiaTheme="minorHAnsi"/>
        </w:rPr>
      </w:pPr>
    </w:p>
    <w:p w14:paraId="787C2578" w14:textId="77777777" w:rsidR="00AA565F" w:rsidRDefault="00AA565F" w:rsidP="00B5314F">
      <w:pPr>
        <w:rPr>
          <w:rFonts w:eastAsiaTheme="minorHAnsi"/>
        </w:rPr>
      </w:pPr>
    </w:p>
    <w:p w14:paraId="4DB66FF1" w14:textId="77777777" w:rsidR="00AA565F" w:rsidRDefault="00AA565F" w:rsidP="00B5314F">
      <w:pPr>
        <w:rPr>
          <w:rFonts w:eastAsiaTheme="minorHAnsi"/>
        </w:rPr>
      </w:pPr>
    </w:p>
    <w:p w14:paraId="6AF15A6C" w14:textId="77777777" w:rsidR="00AA565F" w:rsidRDefault="00AA565F" w:rsidP="00B5314F">
      <w:pPr>
        <w:rPr>
          <w:rFonts w:eastAsiaTheme="minorHAnsi"/>
        </w:rPr>
      </w:pPr>
    </w:p>
    <w:p w14:paraId="4826D453" w14:textId="77777777" w:rsidR="00AA565F" w:rsidRDefault="00AA565F" w:rsidP="00B5314F">
      <w:pPr>
        <w:rPr>
          <w:rFonts w:eastAsiaTheme="minorHAnsi"/>
        </w:rPr>
      </w:pPr>
    </w:p>
    <w:p w14:paraId="14AC4DFF" w14:textId="77777777" w:rsidR="00AA565F" w:rsidRDefault="00AA565F" w:rsidP="00B5314F">
      <w:pPr>
        <w:rPr>
          <w:rFonts w:eastAsiaTheme="minorHAnsi"/>
        </w:rPr>
      </w:pPr>
    </w:p>
    <w:p w14:paraId="6D344F4D" w14:textId="77777777" w:rsidR="00AA565F" w:rsidRPr="00AA565F" w:rsidRDefault="00AA565F" w:rsidP="00B5314F">
      <w:pPr>
        <w:rPr>
          <w:rFonts w:eastAsiaTheme="minorHAnsi"/>
        </w:rPr>
      </w:pPr>
    </w:p>
    <w:p w14:paraId="2EE9C549" w14:textId="77777777" w:rsidR="00B5314F" w:rsidRPr="00AA565F" w:rsidRDefault="00B5314F" w:rsidP="00AA565F">
      <w:pPr>
        <w:ind w:firstLineChars="100" w:firstLine="210"/>
        <w:rPr>
          <w:rFonts w:eastAsiaTheme="minorHAnsi"/>
        </w:rPr>
      </w:pPr>
      <w:r w:rsidRPr="00AA565F">
        <w:rPr>
          <w:rFonts w:eastAsiaTheme="minorHAnsi" w:hint="eastAsia"/>
        </w:rPr>
        <w:t>タイの国旗をみますと、この国旗はラーマ6世の1917年から採用されています。赤は国家、白は宗教、青は国王を意味しています。国名のタイは1939年からです。その際にピブン首相が、サイアムという名前はごちゃまぜという感じだが、タイ民族があるのだからそれを強調しようということで変えたのです。反対意見も多くあったようですが、最終的にタイとなりました。</w:t>
      </w:r>
    </w:p>
    <w:p w14:paraId="5F78C3F5" w14:textId="4048E9DE" w:rsidR="00B5314F" w:rsidRPr="00AA565F" w:rsidRDefault="00B5314F" w:rsidP="00B5314F">
      <w:pPr>
        <w:rPr>
          <w:rFonts w:eastAsiaTheme="minorHAnsi"/>
        </w:rPr>
      </w:pPr>
    </w:p>
    <w:p w14:paraId="1A311265" w14:textId="79AFB90C" w:rsidR="006A2B96" w:rsidRPr="006A2B96" w:rsidRDefault="006A2B96" w:rsidP="006A2B96">
      <w:pPr>
        <w:ind w:firstLineChars="100" w:firstLine="216"/>
        <w:rPr>
          <w:rFonts w:eastAsiaTheme="minorHAnsi"/>
          <w:b/>
          <w:bCs/>
          <w:sz w:val="22"/>
        </w:rPr>
      </w:pPr>
      <w:r>
        <w:rPr>
          <w:rFonts w:eastAsiaTheme="minorHAnsi" w:hint="eastAsia"/>
          <w:b/>
          <w:bCs/>
          <w:sz w:val="22"/>
        </w:rPr>
        <w:t>⑤ 人口構成</w:t>
      </w:r>
      <w:r w:rsidRPr="006A2B96">
        <w:rPr>
          <w:rFonts w:eastAsiaTheme="minorHAnsi" w:hint="eastAsia"/>
          <w:b/>
          <w:bCs/>
          <w:sz w:val="22"/>
        </w:rPr>
        <w:t>：</w:t>
      </w:r>
    </w:p>
    <w:p w14:paraId="370279FA" w14:textId="4D424C89" w:rsidR="00B5314F" w:rsidRDefault="00B5314F" w:rsidP="00AA565F">
      <w:pPr>
        <w:ind w:firstLineChars="100" w:firstLine="210"/>
        <w:rPr>
          <w:rFonts w:eastAsiaTheme="minorHAnsi"/>
        </w:rPr>
      </w:pPr>
      <w:r w:rsidRPr="00AA565F">
        <w:rPr>
          <w:rFonts w:eastAsiaTheme="minorHAnsi" w:hint="eastAsia"/>
        </w:rPr>
        <w:t>タイの人口ピラミッドをみてみますと、まだ先進国になってもいない内につぼ型になっ</w:t>
      </w:r>
      <w:r w:rsidRPr="00AA565F">
        <w:rPr>
          <w:rFonts w:eastAsiaTheme="minorHAnsi" w:hint="eastAsia"/>
        </w:rPr>
        <w:lastRenderedPageBreak/>
        <w:t>てしまっているということで、心配です、ただ、労働者人口をみると、20代から40代といった世代の人口が減っているのですが、今まで問題にならなかったのは、やはり周辺国から労働者が入ってきているからのようです。一番多いのがミャンマーからで公式には250万人といいますが、違法で入ってきている労働者も結構多いようです。ひょっとしたら倍くらいの人数になるのではないかと言われています。つまり、人口ピラミッドの下の方は周辺国の労働者で補っているということです。タイ経済が成長しているひとつの理由は周辺国からの出稼ぎがあると言われているわけです。</w:t>
      </w:r>
    </w:p>
    <w:p w14:paraId="22EA5DAB" w14:textId="41EB970C" w:rsidR="0037678D" w:rsidRDefault="00C94530" w:rsidP="00B5314F">
      <w:pPr>
        <w:rPr>
          <w:rFonts w:eastAsiaTheme="minorHAnsi"/>
        </w:rPr>
      </w:pPr>
      <w:r w:rsidRPr="00AA565F">
        <w:rPr>
          <w:rFonts w:eastAsiaTheme="minorHAnsi"/>
          <w:noProof/>
        </w:rPr>
        <w:drawing>
          <wp:anchor distT="0" distB="0" distL="114300" distR="114300" simplePos="0" relativeHeight="251699200" behindDoc="0" locked="0" layoutInCell="1" allowOverlap="1" wp14:anchorId="15081085" wp14:editId="74096DBF">
            <wp:simplePos x="0" y="0"/>
            <wp:positionH relativeFrom="column">
              <wp:posOffset>586740</wp:posOffset>
            </wp:positionH>
            <wp:positionV relativeFrom="paragraph">
              <wp:posOffset>139700</wp:posOffset>
            </wp:positionV>
            <wp:extent cx="4552315" cy="2561011"/>
            <wp:effectExtent l="0" t="0" r="635" b="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4552315" cy="2561011"/>
                    </a:xfrm>
                    <a:prstGeom prst="rect">
                      <a:avLst/>
                    </a:prstGeom>
                  </pic:spPr>
                </pic:pic>
              </a:graphicData>
            </a:graphic>
            <wp14:sizeRelH relativeFrom="page">
              <wp14:pctWidth>0</wp14:pctWidth>
            </wp14:sizeRelH>
            <wp14:sizeRelV relativeFrom="page">
              <wp14:pctHeight>0</wp14:pctHeight>
            </wp14:sizeRelV>
          </wp:anchor>
        </w:drawing>
      </w:r>
    </w:p>
    <w:p w14:paraId="6C9C80D9" w14:textId="0D52F0C6" w:rsidR="00AA565F" w:rsidRDefault="00AA565F" w:rsidP="00B5314F">
      <w:pPr>
        <w:rPr>
          <w:rFonts w:eastAsiaTheme="minorHAnsi"/>
        </w:rPr>
      </w:pPr>
    </w:p>
    <w:p w14:paraId="4B07EA82" w14:textId="133B4058" w:rsidR="00AA565F" w:rsidRDefault="00AA565F" w:rsidP="00B5314F">
      <w:pPr>
        <w:rPr>
          <w:rFonts w:eastAsiaTheme="minorHAnsi"/>
        </w:rPr>
      </w:pPr>
    </w:p>
    <w:p w14:paraId="09BC69CD" w14:textId="36270A9C" w:rsidR="00AA565F" w:rsidRDefault="00AA565F" w:rsidP="00B5314F">
      <w:pPr>
        <w:rPr>
          <w:rFonts w:eastAsiaTheme="minorHAnsi"/>
        </w:rPr>
      </w:pPr>
    </w:p>
    <w:p w14:paraId="1C339885" w14:textId="628357CA" w:rsidR="00AA565F" w:rsidRDefault="00AA565F" w:rsidP="00B5314F">
      <w:pPr>
        <w:rPr>
          <w:rFonts w:eastAsiaTheme="minorHAnsi"/>
        </w:rPr>
      </w:pPr>
    </w:p>
    <w:p w14:paraId="026EDEE4" w14:textId="6433950F" w:rsidR="00AA565F" w:rsidRDefault="00AA565F" w:rsidP="00B5314F">
      <w:pPr>
        <w:rPr>
          <w:rFonts w:eastAsiaTheme="minorHAnsi"/>
        </w:rPr>
      </w:pPr>
    </w:p>
    <w:p w14:paraId="7269899F" w14:textId="0FDF726F" w:rsidR="00AA565F" w:rsidRDefault="00AA565F" w:rsidP="00B5314F">
      <w:pPr>
        <w:rPr>
          <w:rFonts w:eastAsiaTheme="minorHAnsi"/>
        </w:rPr>
      </w:pPr>
    </w:p>
    <w:p w14:paraId="5248D0AF" w14:textId="77777777" w:rsidR="00AA565F" w:rsidRDefault="00AA565F" w:rsidP="00B5314F">
      <w:pPr>
        <w:rPr>
          <w:rFonts w:eastAsiaTheme="minorHAnsi"/>
        </w:rPr>
      </w:pPr>
    </w:p>
    <w:p w14:paraId="4E7AB40C" w14:textId="77777777" w:rsidR="00AA565F" w:rsidRDefault="00AA565F" w:rsidP="00B5314F">
      <w:pPr>
        <w:rPr>
          <w:rFonts w:eastAsiaTheme="minorHAnsi"/>
        </w:rPr>
      </w:pPr>
    </w:p>
    <w:p w14:paraId="545A0E78" w14:textId="77777777" w:rsidR="00AA565F" w:rsidRDefault="00AA565F" w:rsidP="00B5314F">
      <w:pPr>
        <w:rPr>
          <w:rFonts w:eastAsiaTheme="minorHAnsi"/>
        </w:rPr>
      </w:pPr>
    </w:p>
    <w:p w14:paraId="1DE9F0D4" w14:textId="77777777" w:rsidR="00AA565F" w:rsidRDefault="00AA565F" w:rsidP="00B5314F">
      <w:pPr>
        <w:rPr>
          <w:rFonts w:eastAsiaTheme="minorHAnsi"/>
        </w:rPr>
      </w:pPr>
    </w:p>
    <w:p w14:paraId="32C8C9B0" w14:textId="77777777" w:rsidR="00AA565F" w:rsidRDefault="00AA565F" w:rsidP="00B5314F">
      <w:pPr>
        <w:rPr>
          <w:rFonts w:eastAsiaTheme="minorHAnsi"/>
        </w:rPr>
      </w:pPr>
    </w:p>
    <w:p w14:paraId="5BEE2227" w14:textId="77777777" w:rsidR="00AA565F" w:rsidRDefault="00AA565F" w:rsidP="00B5314F">
      <w:pPr>
        <w:rPr>
          <w:rFonts w:eastAsiaTheme="minorHAnsi"/>
        </w:rPr>
      </w:pPr>
    </w:p>
    <w:p w14:paraId="750E3BD7" w14:textId="357B5307" w:rsidR="00B5314F" w:rsidRPr="00AA565F" w:rsidRDefault="0037678D" w:rsidP="00B5314F">
      <w:pPr>
        <w:rPr>
          <w:rFonts w:eastAsiaTheme="minorHAnsi"/>
        </w:rPr>
      </w:pPr>
      <w:r w:rsidRPr="00517BFE">
        <w:rPr>
          <w:rFonts w:eastAsiaTheme="minorHAnsi" w:hint="eastAsia"/>
          <w:b/>
          <w:bCs/>
          <w:sz w:val="24"/>
          <w:szCs w:val="24"/>
        </w:rPr>
        <w:t>（</w:t>
      </w:r>
      <w:r>
        <w:rPr>
          <w:rFonts w:eastAsiaTheme="minorHAnsi" w:hint="eastAsia"/>
          <w:b/>
          <w:bCs/>
          <w:sz w:val="24"/>
          <w:szCs w:val="24"/>
        </w:rPr>
        <w:t>３</w:t>
      </w:r>
      <w:r w:rsidRPr="00517BFE">
        <w:rPr>
          <w:rFonts w:eastAsiaTheme="minorHAnsi" w:hint="eastAsia"/>
          <w:b/>
          <w:bCs/>
          <w:sz w:val="24"/>
          <w:szCs w:val="24"/>
        </w:rPr>
        <w:t>）タイ社会</w:t>
      </w:r>
      <w:r>
        <w:rPr>
          <w:rFonts w:eastAsiaTheme="minorHAnsi" w:hint="eastAsia"/>
          <w:b/>
          <w:bCs/>
          <w:sz w:val="24"/>
          <w:szCs w:val="24"/>
        </w:rPr>
        <w:t>の特徴</w:t>
      </w:r>
    </w:p>
    <w:p w14:paraId="3E1AA702" w14:textId="77777777" w:rsidR="00B5314F" w:rsidRPr="00AA565F" w:rsidRDefault="00B5314F" w:rsidP="00AA565F">
      <w:pPr>
        <w:ind w:firstLineChars="100" w:firstLine="210"/>
        <w:rPr>
          <w:rFonts w:eastAsiaTheme="minorHAnsi"/>
        </w:rPr>
      </w:pPr>
      <w:r w:rsidRPr="00AA565F">
        <w:rPr>
          <w:rFonts w:eastAsiaTheme="minorHAnsi" w:hint="eastAsia"/>
        </w:rPr>
        <w:t>次にタイ社会の特徴ですが、他民族・多文化環境というのが何百年も続いているので国民としてはそれに慣れているわけです。周辺民族の人がタイに入り永住するときも、自分の文化をもってくる、いろいろな行事をすると、それを面白いと思ってタイの人が参加する場合もあります。</w:t>
      </w:r>
    </w:p>
    <w:p w14:paraId="1F85D3F7" w14:textId="77777777" w:rsidR="00B5314F" w:rsidRPr="00AA565F" w:rsidRDefault="00B5314F" w:rsidP="00B5314F">
      <w:pPr>
        <w:rPr>
          <w:rFonts w:eastAsiaTheme="minorHAnsi"/>
        </w:rPr>
      </w:pPr>
    </w:p>
    <w:p w14:paraId="6C217535" w14:textId="77777777" w:rsidR="00B5314F" w:rsidRPr="00AA565F" w:rsidRDefault="00B5314F" w:rsidP="00AA565F">
      <w:pPr>
        <w:ind w:firstLineChars="100" w:firstLine="210"/>
        <w:rPr>
          <w:rFonts w:eastAsiaTheme="minorHAnsi"/>
        </w:rPr>
      </w:pPr>
      <w:r w:rsidRPr="00AA565F">
        <w:rPr>
          <w:rFonts w:eastAsiaTheme="minorHAnsi" w:hint="eastAsia"/>
        </w:rPr>
        <w:t>また、一部の高い階級層を除くと、ルーツを気にしないといったことがあります。どこから来た人かはあまり気にしない。それだけでなく、その人がどうやってお金持ちになったかというのもあまり気にしません。その人が何かいいことをしてくればOKと単純に受け止めるわけです。これは政治家としてはもってこいの環境だと言えます。お金があれば政治に出ることができます。タクシン時代の2001年の総選挙の時に全国区ではお金をもっておれば党に貢献して全国区のリストに入ることができました。選挙区をもっていない、人気のないビジネスマンも議員になりました。それでそういうひとがタイの政治に参加したわけです。</w:t>
      </w:r>
    </w:p>
    <w:p w14:paraId="5A9A6139" w14:textId="77777777" w:rsidR="00B5314F" w:rsidRPr="00AA565F" w:rsidRDefault="00B5314F" w:rsidP="00B5314F">
      <w:pPr>
        <w:rPr>
          <w:rFonts w:eastAsiaTheme="minorHAnsi"/>
        </w:rPr>
      </w:pPr>
    </w:p>
    <w:p w14:paraId="6F90A1FE" w14:textId="77777777" w:rsidR="00B5314F" w:rsidRPr="00AA565F" w:rsidRDefault="00B5314F" w:rsidP="00AA565F">
      <w:pPr>
        <w:ind w:firstLineChars="100" w:firstLine="210"/>
        <w:rPr>
          <w:rFonts w:eastAsiaTheme="minorHAnsi"/>
        </w:rPr>
      </w:pPr>
      <w:r w:rsidRPr="00AA565F">
        <w:rPr>
          <w:rFonts w:eastAsiaTheme="minorHAnsi" w:hint="eastAsia"/>
        </w:rPr>
        <w:lastRenderedPageBreak/>
        <w:t>3つめとしては、権力・権威・特権のある社会です。昔から官僚がいろいろな法律をバックにしていろいろな権威をもっているから特権のある階級をつくり、今でも多少残っていますが、タイ人はある程度、それはあっても仕方がないというような見方で、暗に認めている感じです。</w:t>
      </w:r>
    </w:p>
    <w:p w14:paraId="1AA388C2" w14:textId="77777777" w:rsidR="00B5314F" w:rsidRPr="00AA565F" w:rsidRDefault="00B5314F" w:rsidP="00B5314F">
      <w:pPr>
        <w:rPr>
          <w:rFonts w:eastAsiaTheme="minorHAnsi"/>
        </w:rPr>
      </w:pPr>
    </w:p>
    <w:p w14:paraId="0EC23B25" w14:textId="6071C3B4" w:rsidR="00B5314F" w:rsidRPr="00AA565F" w:rsidRDefault="00B5314F" w:rsidP="00AA565F">
      <w:pPr>
        <w:ind w:firstLineChars="100" w:firstLine="210"/>
        <w:rPr>
          <w:rFonts w:eastAsiaTheme="minorHAnsi"/>
        </w:rPr>
      </w:pPr>
      <w:r w:rsidRPr="00AA565F">
        <w:rPr>
          <w:rFonts w:eastAsiaTheme="minorHAnsi" w:hint="eastAsia"/>
        </w:rPr>
        <w:t>次に支配者の責任感が少し低いようです。先進国、日本なんかに比べると、だいぶ低い。例えば、警察官など、部下が悪いことをすると、大きい組織だから中にはこういうことをする人もいるのだとごまかしてしまう。国民としてもどうしようもない。そういうところがあります。</w:t>
      </w:r>
      <w:r w:rsidR="001053DB">
        <w:rPr>
          <w:rFonts w:eastAsiaTheme="minorHAnsi" w:hint="eastAsia"/>
        </w:rPr>
        <w:t>警察官</w:t>
      </w:r>
      <w:r w:rsidRPr="00AA565F">
        <w:rPr>
          <w:rFonts w:eastAsiaTheme="minorHAnsi" w:hint="eastAsia"/>
        </w:rPr>
        <w:t>が大型バイクでお医者さんに衝突して死なせてしまったという最近の事件でも、加害者の上司、司令官は、こういうことは起こり得るんだということで済ませてしまう。そういうことがありました。</w:t>
      </w:r>
    </w:p>
    <w:p w14:paraId="4C63A48D" w14:textId="77777777" w:rsidR="00B5314F" w:rsidRPr="00AA565F" w:rsidRDefault="00B5314F" w:rsidP="00B5314F">
      <w:pPr>
        <w:rPr>
          <w:rFonts w:eastAsiaTheme="minorHAnsi"/>
        </w:rPr>
      </w:pPr>
    </w:p>
    <w:p w14:paraId="25AC9236" w14:textId="77777777" w:rsidR="00B5314F" w:rsidRPr="00AA565F" w:rsidRDefault="00B5314F" w:rsidP="00AA565F">
      <w:pPr>
        <w:ind w:firstLineChars="100" w:firstLine="210"/>
        <w:rPr>
          <w:rFonts w:eastAsiaTheme="minorHAnsi"/>
        </w:rPr>
      </w:pPr>
      <w:r w:rsidRPr="00AA565F">
        <w:rPr>
          <w:rFonts w:eastAsiaTheme="minorHAnsi" w:hint="eastAsia"/>
        </w:rPr>
        <w:t>次に一番いけないのは、利益相反にあまり厳しくないということが挙げられます。昔から政府、大臣などが何かプロジェクトがあると、堂々と自分の会社や系列の会社に発注してしまう、それがあまり問題にされないというところがあります。これは今でも続いています。これは国民、国民の組織で調べないといけないということです。</w:t>
      </w:r>
    </w:p>
    <w:p w14:paraId="6871E50D" w14:textId="77777777" w:rsidR="00B5314F" w:rsidRPr="00AA565F" w:rsidRDefault="00B5314F" w:rsidP="00B5314F">
      <w:pPr>
        <w:rPr>
          <w:rFonts w:eastAsiaTheme="minorHAnsi"/>
        </w:rPr>
      </w:pPr>
    </w:p>
    <w:p w14:paraId="746D0FD7" w14:textId="77777777" w:rsidR="00B5314F" w:rsidRDefault="00B5314F" w:rsidP="00AA565F">
      <w:pPr>
        <w:ind w:firstLineChars="100" w:firstLine="210"/>
        <w:rPr>
          <w:rFonts w:eastAsiaTheme="minorHAnsi"/>
        </w:rPr>
      </w:pPr>
      <w:r w:rsidRPr="00AA565F">
        <w:rPr>
          <w:rFonts w:eastAsiaTheme="minorHAnsi" w:hint="eastAsia"/>
        </w:rPr>
        <w:t>もちろんいいところもたくさんあります。基本的に人が優しいということは言えます。タイでは、マイペンライ（問題ないよ）とか、サバイサバイ（ご機嫌、ご機嫌）とかいう言葉があり、仏教徒はお寺にお金を寄付したりよくします。お坊さんの托鉢にいろいろなものをあげたり、お金を上げたりします。そういう意味では、ひととひととの付き合いではプレッシャーがそれほどないといったいいところがあります。</w:t>
      </w:r>
    </w:p>
    <w:p w14:paraId="73B27970" w14:textId="77777777" w:rsidR="0037678D" w:rsidRPr="00AA565F" w:rsidRDefault="0037678D" w:rsidP="00B5314F">
      <w:pPr>
        <w:rPr>
          <w:rFonts w:eastAsiaTheme="minorHAnsi"/>
        </w:rPr>
      </w:pPr>
    </w:p>
    <w:p w14:paraId="1705AF6F" w14:textId="26242961" w:rsidR="00B5314F" w:rsidRPr="00AA565F" w:rsidRDefault="0037678D" w:rsidP="00B5314F">
      <w:pPr>
        <w:rPr>
          <w:rFonts w:eastAsiaTheme="minorHAnsi"/>
        </w:rPr>
      </w:pPr>
      <w:r w:rsidRPr="00517BFE">
        <w:rPr>
          <w:rFonts w:eastAsiaTheme="minorHAnsi" w:hint="eastAsia"/>
          <w:b/>
          <w:bCs/>
          <w:sz w:val="24"/>
          <w:szCs w:val="24"/>
        </w:rPr>
        <w:t>（</w:t>
      </w:r>
      <w:r>
        <w:rPr>
          <w:rFonts w:eastAsiaTheme="minorHAnsi" w:hint="eastAsia"/>
          <w:b/>
          <w:bCs/>
          <w:sz w:val="24"/>
          <w:szCs w:val="24"/>
        </w:rPr>
        <w:t>４</w:t>
      </w:r>
      <w:r w:rsidRPr="00517BFE">
        <w:rPr>
          <w:rFonts w:eastAsiaTheme="minorHAnsi" w:hint="eastAsia"/>
          <w:b/>
          <w:bCs/>
          <w:sz w:val="24"/>
          <w:szCs w:val="24"/>
        </w:rPr>
        <w:t>）</w:t>
      </w:r>
      <w:r>
        <w:rPr>
          <w:rFonts w:eastAsiaTheme="minorHAnsi" w:hint="eastAsia"/>
          <w:b/>
          <w:bCs/>
          <w:sz w:val="24"/>
          <w:szCs w:val="24"/>
        </w:rPr>
        <w:t>最近の経済状況</w:t>
      </w:r>
    </w:p>
    <w:p w14:paraId="5027E068" w14:textId="77777777" w:rsidR="00B5314F" w:rsidRPr="00AA565F" w:rsidRDefault="00B5314F" w:rsidP="00AA565F">
      <w:pPr>
        <w:ind w:firstLineChars="100" w:firstLine="210"/>
        <w:rPr>
          <w:rFonts w:eastAsiaTheme="minorHAnsi"/>
        </w:rPr>
      </w:pPr>
      <w:r w:rsidRPr="00AA565F">
        <w:rPr>
          <w:rFonts w:eastAsiaTheme="minorHAnsi" w:hint="eastAsia"/>
        </w:rPr>
        <w:t>次は経済の状況についてで、先ほど助川先生のお話しにもありましたが、タイは中所得国の罠をなかなか抜けられない状況です。1997年までは高度成長</w:t>
      </w:r>
      <w:r w:rsidRPr="00AA565F">
        <w:rPr>
          <w:rFonts w:eastAsiaTheme="minorHAnsi"/>
        </w:rPr>
        <w:t>が続いていたのですが、通貨危機を堺として成長は鈍って</w:t>
      </w:r>
      <w:r w:rsidRPr="00AA565F">
        <w:rPr>
          <w:rFonts w:eastAsiaTheme="minorHAnsi" w:hint="eastAsia"/>
        </w:rPr>
        <w:t>いて、高度</w:t>
      </w:r>
      <w:r w:rsidRPr="00AA565F">
        <w:rPr>
          <w:rFonts w:eastAsiaTheme="minorHAnsi"/>
        </w:rPr>
        <w:t>成長期は10％ぐらい、今は2，3％</w:t>
      </w:r>
      <w:r w:rsidRPr="00AA565F">
        <w:rPr>
          <w:rFonts w:eastAsiaTheme="minorHAnsi" w:hint="eastAsia"/>
        </w:rPr>
        <w:t>あればいい方</w:t>
      </w:r>
      <w:r w:rsidRPr="00AA565F">
        <w:rPr>
          <w:rFonts w:eastAsiaTheme="minorHAnsi"/>
        </w:rPr>
        <w:t>と</w:t>
      </w:r>
      <w:r w:rsidRPr="00AA565F">
        <w:rPr>
          <w:rFonts w:eastAsiaTheme="minorHAnsi" w:hint="eastAsia"/>
        </w:rPr>
        <w:t>い</w:t>
      </w:r>
      <w:r w:rsidRPr="00AA565F">
        <w:rPr>
          <w:rFonts w:eastAsiaTheme="minorHAnsi"/>
        </w:rPr>
        <w:t>った</w:t>
      </w:r>
      <w:r w:rsidRPr="00AA565F">
        <w:rPr>
          <w:rFonts w:eastAsiaTheme="minorHAnsi" w:hint="eastAsia"/>
        </w:rPr>
        <w:t>具合です。どうしてそうなったのかというと、やはりなかなかタイという民族は客観的にみて、数学とか高度技術にあまり得意ではない面があります。韓国や台湾と比べると、そこまでは無い。従って、付加価値の高い製品を開発するというところは苦手で、そこが一番のネックではないかと言われています。コロナ感染が発生した2020年は、政府はどうしようもなくシャットダウンを、結構長い間、実施した。その影響で-6.1％と落ち込み、2021年も辛うじて成長したが、1.2％程度と低調です。問題は今年ですが、今年は、今の推計では3.5％か4.5％がいいところと言われていますが、これもコロナウィルス感染の状況にもよります。</w:t>
      </w:r>
    </w:p>
    <w:p w14:paraId="24D8E0A2" w14:textId="77777777" w:rsidR="00B5314F" w:rsidRPr="00AA565F" w:rsidRDefault="00B5314F" w:rsidP="00B5314F">
      <w:pPr>
        <w:rPr>
          <w:rFonts w:eastAsiaTheme="minorHAnsi"/>
        </w:rPr>
      </w:pPr>
    </w:p>
    <w:p w14:paraId="2F2E5B14" w14:textId="77777777" w:rsidR="00B5314F" w:rsidRPr="00AA565F" w:rsidRDefault="00B5314F" w:rsidP="00AA565F">
      <w:pPr>
        <w:ind w:firstLineChars="100" w:firstLine="210"/>
        <w:rPr>
          <w:rFonts w:eastAsiaTheme="minorHAnsi"/>
        </w:rPr>
      </w:pPr>
      <w:r w:rsidRPr="00AA565F">
        <w:rPr>
          <w:rFonts w:eastAsiaTheme="minorHAnsi" w:hint="eastAsia"/>
        </w:rPr>
        <w:t>国の債務については、タイは通貨危機の時からできるだけ、国債はGDPの60％に抑えるということで、法律で規定しています。ただ、この2年間はいろいろな支援金を支出したため、去年の11月時点ですでにGDPの60％レベルまで達してしまいました。今年に入ってもさらに赤字を続けていますので、あと10％くらいは赤字が膨らむのではないかと見られています。</w:t>
      </w:r>
    </w:p>
    <w:p w14:paraId="2068D8E5" w14:textId="77777777" w:rsidR="00B5314F" w:rsidRPr="00AA565F" w:rsidRDefault="00B5314F" w:rsidP="00B5314F">
      <w:pPr>
        <w:rPr>
          <w:rFonts w:eastAsiaTheme="minorHAnsi"/>
        </w:rPr>
      </w:pPr>
    </w:p>
    <w:p w14:paraId="71559FBB" w14:textId="77777777" w:rsidR="00B5314F" w:rsidRPr="00AA565F" w:rsidRDefault="00B5314F" w:rsidP="00AA565F">
      <w:pPr>
        <w:ind w:firstLineChars="100" w:firstLine="210"/>
        <w:rPr>
          <w:rFonts w:eastAsiaTheme="minorHAnsi"/>
        </w:rPr>
      </w:pPr>
      <w:r w:rsidRPr="00AA565F">
        <w:rPr>
          <w:rFonts w:eastAsiaTheme="minorHAnsi" w:hint="eastAsia"/>
        </w:rPr>
        <w:t>もうひとつ気になっているのは、家計の債務です。いままで80％程度だったのですが、この2年間で90％に達しています。家計の経済力がいかに悪化しているのかということが分かるのです。不動産、一軒家やコンドミニアムが売れないというのも、そういうところに原因があるのじゃないかと思われます。今は、やすいコンドミニアムでも銀行からお金を借りるのは難しくなっています。買う人の信用状況を詳しくチェックしており、許可がでないことが多いということで、全国で数十万の売れ残りがあるということです。去年の末ごろに発表された経済見通しを見ると、今のところ、モデルケースという実線と深刻なケースという点線の間くらいにあり、良くても3.5％から4％ぐらいと見られています。</w:t>
      </w:r>
    </w:p>
    <w:p w14:paraId="7CDDC144" w14:textId="65050813" w:rsidR="00B5314F" w:rsidRPr="00AA565F" w:rsidRDefault="00AA565F" w:rsidP="00B5314F">
      <w:pPr>
        <w:rPr>
          <w:rFonts w:eastAsiaTheme="minorHAnsi"/>
        </w:rPr>
      </w:pPr>
      <w:r w:rsidRPr="00AA565F">
        <w:rPr>
          <w:rFonts w:eastAsiaTheme="minorHAnsi"/>
          <w:noProof/>
        </w:rPr>
        <w:drawing>
          <wp:anchor distT="0" distB="0" distL="114300" distR="114300" simplePos="0" relativeHeight="251700224" behindDoc="0" locked="0" layoutInCell="1" allowOverlap="1" wp14:anchorId="1BA7BA01" wp14:editId="285D965D">
            <wp:simplePos x="0" y="0"/>
            <wp:positionH relativeFrom="column">
              <wp:posOffset>253365</wp:posOffset>
            </wp:positionH>
            <wp:positionV relativeFrom="paragraph">
              <wp:posOffset>34925</wp:posOffset>
            </wp:positionV>
            <wp:extent cx="5130264" cy="2886075"/>
            <wp:effectExtent l="0" t="0" r="0" b="0"/>
            <wp:wrapNone/>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133471" cy="2887879"/>
                    </a:xfrm>
                    <a:prstGeom prst="rect">
                      <a:avLst/>
                    </a:prstGeom>
                  </pic:spPr>
                </pic:pic>
              </a:graphicData>
            </a:graphic>
            <wp14:sizeRelH relativeFrom="page">
              <wp14:pctWidth>0</wp14:pctWidth>
            </wp14:sizeRelH>
            <wp14:sizeRelV relativeFrom="page">
              <wp14:pctHeight>0</wp14:pctHeight>
            </wp14:sizeRelV>
          </wp:anchor>
        </w:drawing>
      </w:r>
    </w:p>
    <w:p w14:paraId="624C431D" w14:textId="036C18EE" w:rsidR="00B5314F" w:rsidRDefault="00B5314F" w:rsidP="00B5314F">
      <w:pPr>
        <w:rPr>
          <w:rFonts w:eastAsiaTheme="minorHAnsi"/>
        </w:rPr>
      </w:pPr>
    </w:p>
    <w:p w14:paraId="4CC6E3DC" w14:textId="6AF6F982" w:rsidR="00AA565F" w:rsidRDefault="00AA565F" w:rsidP="00B5314F">
      <w:pPr>
        <w:rPr>
          <w:rFonts w:eastAsiaTheme="minorHAnsi"/>
        </w:rPr>
      </w:pPr>
    </w:p>
    <w:p w14:paraId="3F3C5E40" w14:textId="5CF159BA" w:rsidR="00AA565F" w:rsidRDefault="00AA565F" w:rsidP="00B5314F">
      <w:pPr>
        <w:rPr>
          <w:rFonts w:eastAsiaTheme="minorHAnsi"/>
        </w:rPr>
      </w:pPr>
    </w:p>
    <w:p w14:paraId="09F88123" w14:textId="3392E635" w:rsidR="00AA565F" w:rsidRDefault="00AA565F" w:rsidP="00B5314F">
      <w:pPr>
        <w:rPr>
          <w:rFonts w:eastAsiaTheme="minorHAnsi"/>
        </w:rPr>
      </w:pPr>
    </w:p>
    <w:p w14:paraId="1D7EE4EC" w14:textId="17677C3D" w:rsidR="00AA565F" w:rsidRDefault="00AA565F" w:rsidP="00B5314F">
      <w:pPr>
        <w:rPr>
          <w:rFonts w:eastAsiaTheme="minorHAnsi"/>
        </w:rPr>
      </w:pPr>
    </w:p>
    <w:p w14:paraId="2820F6F8" w14:textId="77777777" w:rsidR="00AA565F" w:rsidRDefault="00AA565F" w:rsidP="00B5314F">
      <w:pPr>
        <w:rPr>
          <w:rFonts w:eastAsiaTheme="minorHAnsi"/>
        </w:rPr>
      </w:pPr>
    </w:p>
    <w:p w14:paraId="13AF5BA4" w14:textId="39012E28" w:rsidR="00AA565F" w:rsidRDefault="00AA565F" w:rsidP="00B5314F">
      <w:pPr>
        <w:rPr>
          <w:rFonts w:eastAsiaTheme="minorHAnsi"/>
        </w:rPr>
      </w:pPr>
    </w:p>
    <w:p w14:paraId="495B6A5C" w14:textId="77777777" w:rsidR="00AA565F" w:rsidRDefault="00AA565F" w:rsidP="00B5314F">
      <w:pPr>
        <w:rPr>
          <w:rFonts w:eastAsiaTheme="minorHAnsi"/>
        </w:rPr>
      </w:pPr>
    </w:p>
    <w:p w14:paraId="530C25B6" w14:textId="6376387C" w:rsidR="00AA565F" w:rsidRDefault="00AA565F" w:rsidP="00B5314F">
      <w:pPr>
        <w:rPr>
          <w:rFonts w:eastAsiaTheme="minorHAnsi"/>
        </w:rPr>
      </w:pPr>
    </w:p>
    <w:p w14:paraId="140F8C3D" w14:textId="38F62EE8" w:rsidR="00AA565F" w:rsidRPr="00AA565F" w:rsidRDefault="00AA565F" w:rsidP="00B5314F">
      <w:pPr>
        <w:rPr>
          <w:rFonts w:eastAsiaTheme="minorHAnsi"/>
        </w:rPr>
      </w:pPr>
    </w:p>
    <w:p w14:paraId="2951F3CA" w14:textId="4AF86B26" w:rsidR="0037678D" w:rsidRDefault="0037678D" w:rsidP="0037678D">
      <w:pPr>
        <w:rPr>
          <w:rFonts w:eastAsiaTheme="minorHAnsi"/>
        </w:rPr>
      </w:pPr>
    </w:p>
    <w:p w14:paraId="70AC22C5" w14:textId="77777777" w:rsidR="00AA565F" w:rsidRDefault="00AA565F" w:rsidP="0037678D">
      <w:pPr>
        <w:rPr>
          <w:rFonts w:eastAsiaTheme="minorHAnsi"/>
        </w:rPr>
      </w:pPr>
    </w:p>
    <w:p w14:paraId="7219C6E9" w14:textId="77777777" w:rsidR="00AA565F" w:rsidRPr="00517BFE" w:rsidRDefault="00AA565F" w:rsidP="0037678D">
      <w:pPr>
        <w:rPr>
          <w:rFonts w:eastAsiaTheme="minorHAnsi"/>
        </w:rPr>
      </w:pPr>
    </w:p>
    <w:p w14:paraId="48025BA9" w14:textId="0C1C9512" w:rsidR="0037678D" w:rsidRDefault="0037678D" w:rsidP="0037678D">
      <w:pPr>
        <w:rPr>
          <w:rFonts w:eastAsiaTheme="minorHAnsi"/>
          <w:b/>
          <w:bCs/>
          <w:sz w:val="24"/>
          <w:szCs w:val="24"/>
        </w:rPr>
      </w:pPr>
      <w:r w:rsidRPr="00517BFE">
        <w:rPr>
          <w:rFonts w:eastAsiaTheme="minorHAnsi" w:hint="eastAsia"/>
          <w:b/>
          <w:bCs/>
          <w:sz w:val="24"/>
          <w:szCs w:val="24"/>
        </w:rPr>
        <w:t>（</w:t>
      </w:r>
      <w:r>
        <w:rPr>
          <w:rFonts w:eastAsiaTheme="minorHAnsi" w:hint="eastAsia"/>
          <w:b/>
          <w:bCs/>
          <w:sz w:val="24"/>
          <w:szCs w:val="24"/>
        </w:rPr>
        <w:t>４</w:t>
      </w:r>
      <w:r w:rsidRPr="00517BFE">
        <w:rPr>
          <w:rFonts w:eastAsiaTheme="minorHAnsi" w:hint="eastAsia"/>
          <w:b/>
          <w:bCs/>
          <w:sz w:val="24"/>
          <w:szCs w:val="24"/>
        </w:rPr>
        <w:t>）</w:t>
      </w:r>
      <w:r>
        <w:rPr>
          <w:rFonts w:eastAsiaTheme="minorHAnsi" w:hint="eastAsia"/>
          <w:b/>
          <w:bCs/>
          <w:sz w:val="24"/>
          <w:szCs w:val="24"/>
        </w:rPr>
        <w:t>経済政策</w:t>
      </w:r>
    </w:p>
    <w:p w14:paraId="22B7A1A7" w14:textId="77777777" w:rsidR="00B5314F" w:rsidRPr="00AA565F" w:rsidRDefault="00B5314F" w:rsidP="00AA565F">
      <w:pPr>
        <w:ind w:firstLineChars="100" w:firstLine="210"/>
        <w:rPr>
          <w:rFonts w:eastAsiaTheme="minorHAnsi"/>
        </w:rPr>
      </w:pPr>
      <w:r w:rsidRPr="00AA565F">
        <w:rPr>
          <w:rFonts w:eastAsiaTheme="minorHAnsi" w:hint="eastAsia"/>
        </w:rPr>
        <w:t>経済開発プロジェクトの最大のものは、東部経済回廊（EEC）ですが、累積投資額は2022年までの5か年計画目標額の94％、1.6兆バーツに達したと発表されています。これは承認された金額で、実際に建設が終わったということではありません。実際に投資完了となるのはあと2、3年かかるでしょう。新空港とか大型プロジェクトも含まれています。国だけではなく、民間投資も含まれています。EECと同じ時期にタイの労働力、特に上の方の人材</w:t>
      </w:r>
      <w:r w:rsidRPr="00AA565F">
        <w:rPr>
          <w:rFonts w:eastAsiaTheme="minorHAnsi" w:hint="eastAsia"/>
        </w:rPr>
        <w:lastRenderedPageBreak/>
        <w:t>教育、社会人教育、いわゆる再教育、高度教育に重点を置いてやらなきゃいけないということは分かっていて、これも進んでいます。ただ、これは簡単にはいかない。例えば、デジタルテクノロジーの導入でも、いろいろな基礎が必要になる。泰日工業大学（TNI）でもやっていますが、いろいろな問題があります。これがフルに使えるようになるためには、結構、予算も時間も必要です。</w:t>
      </w:r>
      <w:r w:rsidRPr="00AA565F">
        <w:rPr>
          <w:rFonts w:eastAsiaTheme="minorHAnsi"/>
        </w:rPr>
        <w:t>政府は、ビジネスに関する法律と行政のカイゼンを進めると</w:t>
      </w:r>
      <w:r w:rsidRPr="00AA565F">
        <w:rPr>
          <w:rFonts w:eastAsiaTheme="minorHAnsi" w:hint="eastAsia"/>
        </w:rPr>
        <w:t>言っていますが、</w:t>
      </w:r>
      <w:r w:rsidRPr="00AA565F">
        <w:rPr>
          <w:rFonts w:eastAsiaTheme="minorHAnsi"/>
        </w:rPr>
        <w:t>タイは法律が多くて、商売するとか、生産するとか、何かやるたびに許可をとらなくてはいけない。その許可も早く出るかというと、そうでもない。この前の暫定政権で行政改革の一環として、申請後、許可を出すまでの時間が１ヶ月とか２ヵ月とか、決められた。それまでは、それさえ無かった。そういう意味では多少カイゼンされたということは言えます。</w:t>
      </w:r>
    </w:p>
    <w:p w14:paraId="79C14FA4" w14:textId="77777777" w:rsidR="00B5314F" w:rsidRPr="00AA565F" w:rsidRDefault="00B5314F" w:rsidP="00B5314F">
      <w:pPr>
        <w:rPr>
          <w:rFonts w:eastAsiaTheme="minorHAnsi"/>
        </w:rPr>
      </w:pPr>
    </w:p>
    <w:p w14:paraId="08194DD4" w14:textId="77777777" w:rsidR="00B5314F" w:rsidRPr="00AA565F" w:rsidRDefault="00B5314F" w:rsidP="00AA565F">
      <w:pPr>
        <w:ind w:firstLineChars="100" w:firstLine="210"/>
        <w:rPr>
          <w:rFonts w:eastAsiaTheme="minorHAnsi"/>
        </w:rPr>
      </w:pPr>
      <w:r w:rsidRPr="00AA565F">
        <w:rPr>
          <w:rFonts w:eastAsiaTheme="minorHAnsi"/>
        </w:rPr>
        <w:t>コロナの影響でいろいろなところで、過剰生産力が出てしまい、それをどうやって解消するか、例えば、観光業がいい例ですが、今までは質よりも量を求めていたのですが、それはまずいので、今度はそれをどうやって質の方へ、付加価値の高い方へ持って行くかということを、今、政府も民間も一生懸命やろうとしています。</w:t>
      </w:r>
    </w:p>
    <w:p w14:paraId="4DCB6C3F" w14:textId="77777777" w:rsidR="00B5314F" w:rsidRPr="00AA565F" w:rsidRDefault="00B5314F" w:rsidP="00B5314F">
      <w:pPr>
        <w:rPr>
          <w:rFonts w:eastAsiaTheme="minorHAnsi"/>
        </w:rPr>
      </w:pPr>
    </w:p>
    <w:p w14:paraId="10048980" w14:textId="77777777" w:rsidR="00B5314F" w:rsidRPr="00AA565F" w:rsidRDefault="00B5314F" w:rsidP="00AA565F">
      <w:pPr>
        <w:ind w:firstLineChars="100" w:firstLine="210"/>
        <w:rPr>
          <w:rFonts w:eastAsiaTheme="minorHAnsi"/>
        </w:rPr>
      </w:pPr>
      <w:r w:rsidRPr="00AA565F">
        <w:rPr>
          <w:rFonts w:eastAsiaTheme="minorHAnsi"/>
        </w:rPr>
        <w:t>最後に、先ほどの経済政策、EECと同時にタイ政府の言う新Sカーブ産業の促進策ですが、今までの産業を引き続き振興しようということと、新しい産業を振興しようという政策があって、今までになかった新しい産業を興そうとして、ヘルスケアとかバイオ食品とか電気自動車とか、高付加価値観光の振興を目指しています。</w:t>
      </w:r>
    </w:p>
    <w:p w14:paraId="191BBA76" w14:textId="77777777" w:rsidR="00B5314F" w:rsidRPr="00AA565F" w:rsidRDefault="00B5314F" w:rsidP="00B5314F">
      <w:pPr>
        <w:rPr>
          <w:rFonts w:eastAsiaTheme="minorHAnsi"/>
        </w:rPr>
      </w:pPr>
    </w:p>
    <w:p w14:paraId="57CCF4DE" w14:textId="160B80E4" w:rsidR="00B5314F" w:rsidRPr="00AA565F" w:rsidRDefault="00B5314F" w:rsidP="00AA565F">
      <w:pPr>
        <w:ind w:firstLineChars="100" w:firstLine="210"/>
        <w:rPr>
          <w:rFonts w:eastAsiaTheme="minorHAnsi"/>
        </w:rPr>
      </w:pPr>
      <w:r w:rsidRPr="00AA565F">
        <w:rPr>
          <w:rFonts w:eastAsiaTheme="minorHAnsi"/>
        </w:rPr>
        <w:t>コロナウィルスの関係で、2020年4月から昨年11月までに政府は２兆</w:t>
      </w:r>
      <w:r w:rsidR="004C00AC">
        <w:rPr>
          <w:rFonts w:eastAsiaTheme="minorHAnsi" w:hint="eastAsia"/>
        </w:rPr>
        <w:t>バーツ</w:t>
      </w:r>
      <w:r w:rsidRPr="00AA565F">
        <w:rPr>
          <w:rFonts w:eastAsiaTheme="minorHAnsi"/>
        </w:rPr>
        <w:t>の経済刺激策の予算をつけましたが、今年もこういう状況ですので、まだまだ赤字予算となりそうです。それをどうやって有効に使うかということが問われているわけです。今、タイ政府はコロナウィルスが終息しなくてもシャットダウンはしないと宣言しました。シャットダウンは経済へのダメージが大きいということがわかったからです。できるだけ、早く緩和したいということで、例えば、観光客の隔離期間を緩和して去年１１月からですが、テスト＆ゴー、つまり検査して陰性だったらどこへ行ってもOKという措置ですが、それを始めたところ、</w:t>
      </w:r>
      <w:r w:rsidR="004C00AC">
        <w:rPr>
          <w:rFonts w:eastAsiaTheme="minorHAnsi" w:hint="eastAsia"/>
        </w:rPr>
        <w:t>オ</w:t>
      </w:r>
      <w:r w:rsidRPr="00AA565F">
        <w:rPr>
          <w:rFonts w:eastAsiaTheme="minorHAnsi"/>
        </w:rPr>
        <w:t>ミクロン株が発生して、それも２ヵ月くらいで撤回され、この２月から再スタートの予定です。飲食店や、密閉空間のカラオケ店なども緩和する予定です。</w:t>
      </w:r>
    </w:p>
    <w:p w14:paraId="36F7603C" w14:textId="77777777" w:rsidR="0037678D" w:rsidRPr="00517BFE" w:rsidRDefault="0037678D" w:rsidP="0037678D">
      <w:pPr>
        <w:rPr>
          <w:rFonts w:eastAsiaTheme="minorHAnsi"/>
        </w:rPr>
      </w:pPr>
    </w:p>
    <w:p w14:paraId="4B33BF0E" w14:textId="0350C286" w:rsidR="0037678D" w:rsidRPr="00517BFE" w:rsidRDefault="0037678D" w:rsidP="0037678D">
      <w:pPr>
        <w:rPr>
          <w:rFonts w:eastAsiaTheme="minorHAnsi"/>
        </w:rPr>
      </w:pPr>
      <w:r w:rsidRPr="00517BFE">
        <w:rPr>
          <w:rFonts w:eastAsiaTheme="minorHAnsi" w:hint="eastAsia"/>
          <w:b/>
          <w:bCs/>
          <w:sz w:val="24"/>
          <w:szCs w:val="24"/>
        </w:rPr>
        <w:t>（</w:t>
      </w:r>
      <w:r>
        <w:rPr>
          <w:rFonts w:eastAsiaTheme="minorHAnsi" w:hint="eastAsia"/>
          <w:b/>
          <w:bCs/>
          <w:sz w:val="24"/>
          <w:szCs w:val="24"/>
        </w:rPr>
        <w:t>５</w:t>
      </w:r>
      <w:r w:rsidRPr="00517BFE">
        <w:rPr>
          <w:rFonts w:eastAsiaTheme="minorHAnsi" w:hint="eastAsia"/>
          <w:b/>
          <w:bCs/>
          <w:sz w:val="24"/>
          <w:szCs w:val="24"/>
        </w:rPr>
        <w:t>）</w:t>
      </w:r>
      <w:r>
        <w:rPr>
          <w:rFonts w:eastAsiaTheme="minorHAnsi" w:hint="eastAsia"/>
          <w:b/>
          <w:bCs/>
          <w:sz w:val="24"/>
          <w:szCs w:val="24"/>
        </w:rPr>
        <w:t>政治の流れ</w:t>
      </w:r>
    </w:p>
    <w:p w14:paraId="28C43226" w14:textId="5905CA18" w:rsidR="00C94530" w:rsidRPr="006A2B96" w:rsidRDefault="00C94530" w:rsidP="00C94530">
      <w:pPr>
        <w:ind w:firstLineChars="100" w:firstLine="216"/>
        <w:rPr>
          <w:rFonts w:eastAsiaTheme="minorHAnsi"/>
          <w:b/>
          <w:bCs/>
          <w:sz w:val="22"/>
        </w:rPr>
      </w:pPr>
      <w:r>
        <w:rPr>
          <w:rFonts w:eastAsiaTheme="minorHAnsi" w:hint="eastAsia"/>
          <w:b/>
          <w:bCs/>
          <w:sz w:val="22"/>
        </w:rPr>
        <w:t>① 政治の主役</w:t>
      </w:r>
      <w:r w:rsidRPr="006A2B96">
        <w:rPr>
          <w:rFonts w:eastAsiaTheme="minorHAnsi" w:hint="eastAsia"/>
          <w:b/>
          <w:bCs/>
          <w:sz w:val="22"/>
        </w:rPr>
        <w:t>：</w:t>
      </w:r>
    </w:p>
    <w:p w14:paraId="1FBA4334" w14:textId="77777777" w:rsidR="00B5314F" w:rsidRPr="00AA565F" w:rsidRDefault="00B5314F" w:rsidP="00AA565F">
      <w:pPr>
        <w:ind w:firstLineChars="100" w:firstLine="210"/>
        <w:rPr>
          <w:rFonts w:eastAsiaTheme="minorHAnsi"/>
        </w:rPr>
      </w:pPr>
      <w:r w:rsidRPr="00AA565F">
        <w:rPr>
          <w:rFonts w:eastAsiaTheme="minorHAnsi" w:hint="eastAsia"/>
        </w:rPr>
        <w:t>最後に政治の流れについて、私なりの解釈ですが、昔からの政治の流れと現状、将来の見</w:t>
      </w:r>
      <w:r w:rsidRPr="00AA565F">
        <w:rPr>
          <w:rFonts w:eastAsiaTheme="minorHAnsi" w:hint="eastAsia"/>
        </w:rPr>
        <w:lastRenderedPageBreak/>
        <w:t>通しについて少しお話したいと思います。まず、政治の主役は王室とか、官僚が昔から強くて絶対王政時代もあったので当然ですが、今でも結構力を持っております。それに最近でてきたのが、都会の中間層と地方の住民です。王室は、アユタヤ王朝のとき、王族間の争いで強いものが勝ったら自分の王朝を作るといったかたちで変化していました。5つの王朝が続き、長いものは８０年、短いものは２、３０年といった感じです。</w:t>
      </w:r>
    </w:p>
    <w:p w14:paraId="47B0F2BD" w14:textId="77777777" w:rsidR="00B5314F" w:rsidRPr="00AA565F" w:rsidRDefault="00B5314F" w:rsidP="00B5314F">
      <w:pPr>
        <w:rPr>
          <w:rFonts w:eastAsiaTheme="minorHAnsi"/>
        </w:rPr>
      </w:pPr>
    </w:p>
    <w:p w14:paraId="6A5D161F" w14:textId="77777777" w:rsidR="00B5314F" w:rsidRPr="00AA565F" w:rsidRDefault="00B5314F" w:rsidP="00AA565F">
      <w:pPr>
        <w:ind w:firstLineChars="100" w:firstLine="210"/>
        <w:rPr>
          <w:rFonts w:eastAsiaTheme="minorHAnsi"/>
        </w:rPr>
      </w:pPr>
      <w:r w:rsidRPr="00AA565F">
        <w:rPr>
          <w:rFonts w:eastAsiaTheme="minorHAnsi" w:hint="eastAsia"/>
        </w:rPr>
        <w:t>次の政治の主役としては、やはり官僚です。先の政変</w:t>
      </w:r>
      <w:r w:rsidRPr="00AA565F">
        <w:rPr>
          <w:rFonts w:eastAsiaTheme="minorHAnsi"/>
        </w:rPr>
        <w:t>のときも国民党が起こしたのですが、結局、主導者は官僚です。どうして彼らが政変を起こしたかというと、以前、重要なポストはほとんど王族が占めていました。それを官僚が見ると、面白くない、フェアじゃないという不満を持ったわけです。そこで、ちょうど世界大恐慌のときに、チャンスだと見て政変を起こしたのだと思います。だから、政変を起こしたときから、権威・権力を国民に渡すということはおそらく考えていなかったのではないかと思います。一連の報道を見ると、そういう説明ができるのではないかと思います。だから今も官僚が主役になっているのでしょう。ラマ５世のときから、中央統制できるようにと法律を作って統治してきました。タイは世界の中でも法律の多い国になっているはずです。その法律を変えないと、なかなか変わることができないのではないかと一般的に見られています。</w:t>
      </w:r>
    </w:p>
    <w:p w14:paraId="10269ED2" w14:textId="77777777" w:rsidR="00B5314F" w:rsidRPr="00AA565F" w:rsidRDefault="00B5314F" w:rsidP="00B5314F">
      <w:pPr>
        <w:rPr>
          <w:rFonts w:eastAsiaTheme="minorHAnsi"/>
        </w:rPr>
      </w:pPr>
    </w:p>
    <w:p w14:paraId="34A7A5EC" w14:textId="525C718F" w:rsidR="00B5314F" w:rsidRDefault="00B5314F" w:rsidP="00AA565F">
      <w:pPr>
        <w:ind w:firstLineChars="100" w:firstLine="210"/>
        <w:rPr>
          <w:rFonts w:eastAsiaTheme="minorHAnsi"/>
        </w:rPr>
      </w:pPr>
      <w:r w:rsidRPr="00AA565F">
        <w:rPr>
          <w:rFonts w:eastAsiaTheme="minorHAnsi" w:hint="eastAsia"/>
        </w:rPr>
        <w:t>３つめのグループは、都会の中間層です。これは都会に住み、最近はソーシャルメディアが盛んになり、ある程度、このグループが力を持つようになってきています。ただ、よく言われていて、タクシン政権もそうですが、地方の人が選んで都会の人が倒されたと言われています。地方の住民が人口の７割を占めていて、貧困層や農民が多く、そういう人たちは単純に自分の面倒を見てくれる政党、議員を好むわけです。政党によってそれができるかできないかで大きく違ってくるわけです。</w:t>
      </w:r>
    </w:p>
    <w:p w14:paraId="4693E913" w14:textId="77777777" w:rsidR="00C94530" w:rsidRPr="00AA565F" w:rsidRDefault="00C94530" w:rsidP="00AA565F">
      <w:pPr>
        <w:ind w:firstLineChars="100" w:firstLine="210"/>
        <w:rPr>
          <w:rFonts w:eastAsiaTheme="minorHAnsi"/>
        </w:rPr>
      </w:pPr>
    </w:p>
    <w:p w14:paraId="1E951B17" w14:textId="21068DC3" w:rsidR="00B5314F" w:rsidRPr="00C94530" w:rsidRDefault="00C94530" w:rsidP="00C94530">
      <w:pPr>
        <w:ind w:firstLineChars="100" w:firstLine="216"/>
        <w:rPr>
          <w:rFonts w:eastAsiaTheme="minorHAnsi"/>
          <w:b/>
          <w:bCs/>
          <w:sz w:val="22"/>
        </w:rPr>
      </w:pPr>
      <w:r>
        <w:rPr>
          <w:rFonts w:eastAsiaTheme="minorHAnsi" w:hint="eastAsia"/>
          <w:b/>
          <w:bCs/>
          <w:sz w:val="22"/>
        </w:rPr>
        <w:t>② 政治家の影響力</w:t>
      </w:r>
      <w:r w:rsidRPr="006A2B96">
        <w:rPr>
          <w:rFonts w:eastAsiaTheme="minorHAnsi" w:hint="eastAsia"/>
          <w:b/>
          <w:bCs/>
          <w:sz w:val="22"/>
        </w:rPr>
        <w:t>：</w:t>
      </w:r>
    </w:p>
    <w:p w14:paraId="593CF85A" w14:textId="77777777" w:rsidR="00B5314F" w:rsidRPr="00AA565F" w:rsidRDefault="00B5314F" w:rsidP="00AA565F">
      <w:pPr>
        <w:ind w:firstLineChars="100" w:firstLine="210"/>
        <w:rPr>
          <w:rFonts w:eastAsiaTheme="minorHAnsi"/>
        </w:rPr>
      </w:pPr>
      <w:r w:rsidRPr="00AA565F">
        <w:rPr>
          <w:rFonts w:eastAsiaTheme="minorHAnsi"/>
        </w:rPr>
        <w:t>タイの政治家というのは、昔、戦後、ほとんど地元の出身者で、町村部のリーダーが国レベルの政治家なるケースが多かった。しかし、最近は特に実業家、あるいは地方の権力者が立候補して当選しているケースが増えている。その背景には、やはり自分のやっているビジネスを守りたい、拡張したいというニーズがあると思います。先ほど、申し上げたように、タイでは何をやるにしても許可を得なければいけないので、自分が政治力を持つと、その許可を取ることが簡単になるわけです。それがインセンティブとなり、政治家になる人も増えているわけです。もうひとつ、タイという国は昔から、官僚にビジネスを自分たちでやりたいという人が多いのです。電力公社とか、電電公社とか、通信公社とか、石油公社とか、いろいろなものに手を出しています。その中には、上手くいかないものも沢山あって、潰れたり、民間に譲ることになったケースもあるということです。だから、今も大きい公社がまだ</w:t>
      </w:r>
      <w:r w:rsidRPr="00AA565F">
        <w:rPr>
          <w:rFonts w:eastAsiaTheme="minorHAnsi"/>
        </w:rPr>
        <w:lastRenderedPageBreak/>
        <w:t>残っています。それで政府予算の2、30％ぐらいが開発プロジェクトに使われているのですが、もっと大きな予算が公社に充てられている。そこで、政治家はそこに目をつけている。特に運輸省とか農業協同組合省とか、エネルギー省とか、こういったところに公社が属していて自分の権威をうまく使えばお金になるので目をつけているわけです。</w:t>
      </w:r>
    </w:p>
    <w:p w14:paraId="13107AFA" w14:textId="77777777" w:rsidR="00B5314F" w:rsidRDefault="00B5314F" w:rsidP="00B5314F">
      <w:pPr>
        <w:rPr>
          <w:rFonts w:eastAsiaTheme="minorHAnsi"/>
        </w:rPr>
      </w:pPr>
    </w:p>
    <w:p w14:paraId="3238B213" w14:textId="48CD30A8" w:rsidR="00C94530" w:rsidRPr="00C94530" w:rsidRDefault="00C94530" w:rsidP="00C94530">
      <w:pPr>
        <w:ind w:firstLineChars="100" w:firstLine="216"/>
        <w:rPr>
          <w:rFonts w:eastAsiaTheme="minorHAnsi"/>
          <w:b/>
          <w:bCs/>
          <w:sz w:val="22"/>
        </w:rPr>
      </w:pPr>
      <w:r>
        <w:rPr>
          <w:rFonts w:eastAsiaTheme="minorHAnsi" w:hint="eastAsia"/>
          <w:b/>
          <w:bCs/>
          <w:sz w:val="22"/>
        </w:rPr>
        <w:t>③ タイ愛国党の旋風</w:t>
      </w:r>
      <w:r w:rsidRPr="006A2B96">
        <w:rPr>
          <w:rFonts w:eastAsiaTheme="minorHAnsi" w:hint="eastAsia"/>
          <w:b/>
          <w:bCs/>
          <w:sz w:val="22"/>
        </w:rPr>
        <w:t>：</w:t>
      </w:r>
    </w:p>
    <w:p w14:paraId="7A4A79F8" w14:textId="4E57074D" w:rsidR="00B5314F" w:rsidRPr="00AA565F" w:rsidRDefault="00B5314F" w:rsidP="00AA565F">
      <w:pPr>
        <w:ind w:firstLineChars="100" w:firstLine="210"/>
        <w:rPr>
          <w:rFonts w:eastAsiaTheme="minorHAnsi"/>
        </w:rPr>
      </w:pPr>
      <w:r w:rsidRPr="00AA565F">
        <w:rPr>
          <w:rFonts w:eastAsiaTheme="minorHAnsi"/>
        </w:rPr>
        <w:t>タクシン氏が2000年くらいにタイ愛国党を作って2001年の総選挙で大勝を収めたわけですが、この旋風は、村落基金と30バーツ治療制度の公約を打ち出し、それまでの選挙ではマニュフェストの争いはなかったのですが、タクシン氏が打ち出した公約が地方の農村部にヒットしたわけです。言うだけではなく、タクシン氏は実際に実施できたのです。だからその印象が非常に強いのです。2001年に選挙に勝ち、それを実施して成功した後、2005年の選挙では単独で過半数を取ったわけです。つまり、それまでは候補者の争いだった選挙を党の争いに移行させたということです。2001年にタクシン氏がタイ愛国党を作った時には、お金を使って有望な国会議員を党に集めたのですが、2005年の総選挙では、逆に党の公認を受けるために、候補者がお金を払わないといけないという状況になりました。政党のブランドイメージが売れるようになったということです。それだけ政党の人気が高まりました。</w:t>
      </w:r>
    </w:p>
    <w:p w14:paraId="1636254B" w14:textId="0BA6B755" w:rsidR="00B5314F" w:rsidRPr="00AA565F" w:rsidRDefault="00AA565F" w:rsidP="00B5314F">
      <w:pPr>
        <w:rPr>
          <w:rFonts w:eastAsiaTheme="minorHAnsi"/>
        </w:rPr>
      </w:pPr>
      <w:r w:rsidRPr="00AA565F">
        <w:rPr>
          <w:rFonts w:eastAsiaTheme="minorHAnsi"/>
          <w:noProof/>
        </w:rPr>
        <w:drawing>
          <wp:anchor distT="0" distB="0" distL="114300" distR="114300" simplePos="0" relativeHeight="251701248" behindDoc="0" locked="0" layoutInCell="1" allowOverlap="1" wp14:anchorId="40F05665" wp14:editId="7DDEF4E4">
            <wp:simplePos x="0" y="0"/>
            <wp:positionH relativeFrom="column">
              <wp:posOffset>443865</wp:posOffset>
            </wp:positionH>
            <wp:positionV relativeFrom="paragraph">
              <wp:posOffset>116840</wp:posOffset>
            </wp:positionV>
            <wp:extent cx="4610100" cy="2593452"/>
            <wp:effectExtent l="0" t="0" r="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610100" cy="2593452"/>
                    </a:xfrm>
                    <a:prstGeom prst="rect">
                      <a:avLst/>
                    </a:prstGeom>
                  </pic:spPr>
                </pic:pic>
              </a:graphicData>
            </a:graphic>
            <wp14:sizeRelH relativeFrom="page">
              <wp14:pctWidth>0</wp14:pctWidth>
            </wp14:sizeRelH>
            <wp14:sizeRelV relativeFrom="page">
              <wp14:pctHeight>0</wp14:pctHeight>
            </wp14:sizeRelV>
          </wp:anchor>
        </w:drawing>
      </w:r>
    </w:p>
    <w:p w14:paraId="36416E03" w14:textId="26AB163E" w:rsidR="00B5314F" w:rsidRDefault="00B5314F" w:rsidP="00B5314F">
      <w:pPr>
        <w:rPr>
          <w:rFonts w:eastAsiaTheme="minorHAnsi"/>
        </w:rPr>
      </w:pPr>
    </w:p>
    <w:p w14:paraId="30B88114" w14:textId="3D8086ED" w:rsidR="00AA565F" w:rsidRDefault="00AA565F" w:rsidP="00B5314F">
      <w:pPr>
        <w:rPr>
          <w:rFonts w:eastAsiaTheme="minorHAnsi"/>
        </w:rPr>
      </w:pPr>
    </w:p>
    <w:p w14:paraId="59795E18" w14:textId="0A2A30BF" w:rsidR="00AA565F" w:rsidRDefault="00AA565F" w:rsidP="00B5314F">
      <w:pPr>
        <w:rPr>
          <w:rFonts w:eastAsiaTheme="minorHAnsi"/>
        </w:rPr>
      </w:pPr>
    </w:p>
    <w:p w14:paraId="201B9184" w14:textId="71DAA3DD" w:rsidR="00AA565F" w:rsidRDefault="00AA565F" w:rsidP="00B5314F">
      <w:pPr>
        <w:rPr>
          <w:rFonts w:eastAsiaTheme="minorHAnsi"/>
        </w:rPr>
      </w:pPr>
    </w:p>
    <w:p w14:paraId="5CAA43C7" w14:textId="049F767E" w:rsidR="00AA565F" w:rsidRDefault="00AA565F" w:rsidP="00B5314F">
      <w:pPr>
        <w:rPr>
          <w:rFonts w:eastAsiaTheme="minorHAnsi"/>
        </w:rPr>
      </w:pPr>
    </w:p>
    <w:p w14:paraId="0AF7066F" w14:textId="4EC29A78" w:rsidR="00AA565F" w:rsidRDefault="00AA565F" w:rsidP="00B5314F">
      <w:pPr>
        <w:rPr>
          <w:rFonts w:eastAsiaTheme="minorHAnsi"/>
        </w:rPr>
      </w:pPr>
    </w:p>
    <w:p w14:paraId="41BE7B55" w14:textId="56C16CE3" w:rsidR="00AA565F" w:rsidRDefault="00AA565F" w:rsidP="00B5314F">
      <w:pPr>
        <w:rPr>
          <w:rFonts w:eastAsiaTheme="minorHAnsi"/>
        </w:rPr>
      </w:pPr>
    </w:p>
    <w:p w14:paraId="438E4FC2" w14:textId="1E8EA091" w:rsidR="00AA565F" w:rsidRDefault="00AA565F" w:rsidP="00B5314F">
      <w:pPr>
        <w:rPr>
          <w:rFonts w:eastAsiaTheme="minorHAnsi"/>
        </w:rPr>
      </w:pPr>
    </w:p>
    <w:p w14:paraId="4596A430" w14:textId="54D8BA08" w:rsidR="00AA565F" w:rsidRDefault="00AA565F" w:rsidP="00B5314F">
      <w:pPr>
        <w:rPr>
          <w:rFonts w:eastAsiaTheme="minorHAnsi"/>
        </w:rPr>
      </w:pPr>
    </w:p>
    <w:p w14:paraId="3F258FB1" w14:textId="333A79CD" w:rsidR="00AA565F" w:rsidRDefault="00AA565F" w:rsidP="00B5314F">
      <w:pPr>
        <w:rPr>
          <w:rFonts w:eastAsiaTheme="minorHAnsi"/>
        </w:rPr>
      </w:pPr>
    </w:p>
    <w:p w14:paraId="1F06535E" w14:textId="212712B2" w:rsidR="00AA565F" w:rsidRDefault="00AA565F" w:rsidP="00B5314F">
      <w:pPr>
        <w:rPr>
          <w:rFonts w:eastAsiaTheme="minorHAnsi"/>
        </w:rPr>
      </w:pPr>
    </w:p>
    <w:p w14:paraId="50B8FD5C" w14:textId="73614BEF" w:rsidR="00AA565F" w:rsidRPr="00AA565F" w:rsidRDefault="00AA565F" w:rsidP="00B5314F">
      <w:pPr>
        <w:rPr>
          <w:rFonts w:eastAsiaTheme="minorHAnsi"/>
        </w:rPr>
      </w:pPr>
    </w:p>
    <w:p w14:paraId="072632AC" w14:textId="1A3F5ACF" w:rsidR="00B5314F" w:rsidRPr="00AA565F" w:rsidRDefault="00B5314F" w:rsidP="00B5314F">
      <w:pPr>
        <w:rPr>
          <w:rFonts w:eastAsiaTheme="minorHAnsi"/>
        </w:rPr>
      </w:pPr>
      <w:r w:rsidRPr="00AA565F">
        <w:rPr>
          <w:rFonts w:eastAsiaTheme="minorHAnsi"/>
        </w:rPr>
        <w:t>地図を見ると、2001年とくらべても2005年は南部、西部の一部をのぞき、タイ愛国党が圧倒的なシェアを占めていることがわかります。４分の3くらいの議員数を取ったのです。タクシン氏が大きな影響力を持ったということで、官僚の中には面白く思わないひとも多かった。特に軍部のひとは面白くないと思ったはずです。</w:t>
      </w:r>
    </w:p>
    <w:p w14:paraId="5F72B232" w14:textId="0CF709A4" w:rsidR="00B5314F" w:rsidRDefault="00B5314F" w:rsidP="00B5314F">
      <w:pPr>
        <w:rPr>
          <w:rFonts w:eastAsiaTheme="minorHAnsi"/>
        </w:rPr>
      </w:pPr>
    </w:p>
    <w:p w14:paraId="1202BF79" w14:textId="77777777" w:rsidR="00C94530" w:rsidRDefault="00C94530" w:rsidP="00B5314F">
      <w:pPr>
        <w:rPr>
          <w:rFonts w:eastAsiaTheme="minorHAnsi"/>
        </w:rPr>
      </w:pPr>
    </w:p>
    <w:p w14:paraId="336151C0" w14:textId="77777777" w:rsidR="00C94530" w:rsidRDefault="00C94530" w:rsidP="00B5314F">
      <w:pPr>
        <w:rPr>
          <w:rFonts w:eastAsiaTheme="minorHAnsi"/>
        </w:rPr>
      </w:pPr>
    </w:p>
    <w:p w14:paraId="29756922" w14:textId="77777777" w:rsidR="00C94530" w:rsidRPr="00AA565F" w:rsidRDefault="00C94530" w:rsidP="00B5314F">
      <w:pPr>
        <w:rPr>
          <w:rFonts w:eastAsiaTheme="minorHAnsi"/>
        </w:rPr>
      </w:pPr>
    </w:p>
    <w:p w14:paraId="4E2B0D77" w14:textId="7C3982E9" w:rsidR="00B5314F" w:rsidRDefault="00AA565F" w:rsidP="00B5314F">
      <w:pPr>
        <w:rPr>
          <w:rFonts w:eastAsiaTheme="minorHAnsi"/>
        </w:rPr>
      </w:pPr>
      <w:r w:rsidRPr="00AA565F">
        <w:rPr>
          <w:rFonts w:eastAsiaTheme="minorHAnsi"/>
          <w:noProof/>
        </w:rPr>
        <w:drawing>
          <wp:anchor distT="0" distB="0" distL="114300" distR="114300" simplePos="0" relativeHeight="251702272" behindDoc="0" locked="0" layoutInCell="1" allowOverlap="1" wp14:anchorId="7CC90314" wp14:editId="19D542E1">
            <wp:simplePos x="0" y="0"/>
            <wp:positionH relativeFrom="column">
              <wp:posOffset>553911</wp:posOffset>
            </wp:positionH>
            <wp:positionV relativeFrom="paragraph">
              <wp:posOffset>92074</wp:posOffset>
            </wp:positionV>
            <wp:extent cx="4642635" cy="2611755"/>
            <wp:effectExtent l="0" t="0" r="5715"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4646991" cy="2614206"/>
                    </a:xfrm>
                    <a:prstGeom prst="rect">
                      <a:avLst/>
                    </a:prstGeom>
                  </pic:spPr>
                </pic:pic>
              </a:graphicData>
            </a:graphic>
            <wp14:sizeRelH relativeFrom="page">
              <wp14:pctWidth>0</wp14:pctWidth>
            </wp14:sizeRelH>
            <wp14:sizeRelV relativeFrom="page">
              <wp14:pctHeight>0</wp14:pctHeight>
            </wp14:sizeRelV>
          </wp:anchor>
        </w:drawing>
      </w:r>
    </w:p>
    <w:p w14:paraId="560FFF2C" w14:textId="77777777" w:rsidR="00AA565F" w:rsidRDefault="00AA565F" w:rsidP="00B5314F">
      <w:pPr>
        <w:rPr>
          <w:rFonts w:eastAsiaTheme="minorHAnsi"/>
        </w:rPr>
      </w:pPr>
    </w:p>
    <w:p w14:paraId="4ABBE2C9" w14:textId="77777777" w:rsidR="00AA565F" w:rsidRDefault="00AA565F" w:rsidP="00B5314F">
      <w:pPr>
        <w:rPr>
          <w:rFonts w:eastAsiaTheme="minorHAnsi"/>
        </w:rPr>
      </w:pPr>
    </w:p>
    <w:p w14:paraId="24F80466" w14:textId="77777777" w:rsidR="00AA565F" w:rsidRDefault="00AA565F" w:rsidP="00B5314F">
      <w:pPr>
        <w:rPr>
          <w:rFonts w:eastAsiaTheme="minorHAnsi"/>
        </w:rPr>
      </w:pPr>
    </w:p>
    <w:p w14:paraId="59CD8C8D" w14:textId="77777777" w:rsidR="00AA565F" w:rsidRDefault="00AA565F" w:rsidP="00B5314F">
      <w:pPr>
        <w:rPr>
          <w:rFonts w:eastAsiaTheme="minorHAnsi"/>
        </w:rPr>
      </w:pPr>
    </w:p>
    <w:p w14:paraId="3D95F2B6" w14:textId="77777777" w:rsidR="00AA565F" w:rsidRDefault="00AA565F" w:rsidP="00B5314F">
      <w:pPr>
        <w:rPr>
          <w:rFonts w:eastAsiaTheme="minorHAnsi"/>
        </w:rPr>
      </w:pPr>
    </w:p>
    <w:p w14:paraId="3C8D02C3" w14:textId="77777777" w:rsidR="00AA565F" w:rsidRDefault="00AA565F" w:rsidP="00B5314F">
      <w:pPr>
        <w:rPr>
          <w:rFonts w:eastAsiaTheme="minorHAnsi"/>
        </w:rPr>
      </w:pPr>
    </w:p>
    <w:p w14:paraId="08AFDA18" w14:textId="77777777" w:rsidR="00AA565F" w:rsidRDefault="00AA565F" w:rsidP="00B5314F">
      <w:pPr>
        <w:rPr>
          <w:rFonts w:eastAsiaTheme="minorHAnsi"/>
        </w:rPr>
      </w:pPr>
    </w:p>
    <w:p w14:paraId="5D4E89BB" w14:textId="77777777" w:rsidR="00AA565F" w:rsidRDefault="00AA565F" w:rsidP="00B5314F">
      <w:pPr>
        <w:rPr>
          <w:rFonts w:eastAsiaTheme="minorHAnsi"/>
        </w:rPr>
      </w:pPr>
    </w:p>
    <w:p w14:paraId="2906C1EC" w14:textId="77777777" w:rsidR="00AA565F" w:rsidRDefault="00AA565F" w:rsidP="00B5314F">
      <w:pPr>
        <w:rPr>
          <w:rFonts w:eastAsiaTheme="minorHAnsi"/>
        </w:rPr>
      </w:pPr>
    </w:p>
    <w:p w14:paraId="034A3F4C" w14:textId="77777777" w:rsidR="00AA565F" w:rsidRDefault="00AA565F" w:rsidP="00B5314F">
      <w:pPr>
        <w:rPr>
          <w:rFonts w:eastAsiaTheme="minorHAnsi"/>
        </w:rPr>
      </w:pPr>
    </w:p>
    <w:p w14:paraId="526B01CD" w14:textId="77777777" w:rsidR="00AA565F" w:rsidRDefault="00AA565F" w:rsidP="00B5314F">
      <w:pPr>
        <w:rPr>
          <w:rFonts w:eastAsiaTheme="minorHAnsi"/>
        </w:rPr>
      </w:pPr>
    </w:p>
    <w:p w14:paraId="6E310258" w14:textId="77777777" w:rsidR="00AA565F" w:rsidRDefault="00AA565F" w:rsidP="00B5314F">
      <w:pPr>
        <w:rPr>
          <w:rFonts w:eastAsiaTheme="minorHAnsi"/>
        </w:rPr>
      </w:pPr>
    </w:p>
    <w:p w14:paraId="53D862E8" w14:textId="77777777" w:rsidR="00AA565F" w:rsidRPr="00AA565F" w:rsidRDefault="00AA565F" w:rsidP="00B5314F">
      <w:pPr>
        <w:rPr>
          <w:rFonts w:eastAsiaTheme="minorHAnsi"/>
        </w:rPr>
      </w:pPr>
    </w:p>
    <w:p w14:paraId="64B07E3F" w14:textId="07CDB62D" w:rsidR="00B5314F" w:rsidRDefault="00B5314F" w:rsidP="00AA565F">
      <w:pPr>
        <w:ind w:firstLineChars="100" w:firstLine="210"/>
        <w:rPr>
          <w:rFonts w:eastAsiaTheme="minorHAnsi"/>
        </w:rPr>
      </w:pPr>
      <w:r w:rsidRPr="00AA565F">
        <w:rPr>
          <w:rFonts w:eastAsiaTheme="minorHAnsi"/>
        </w:rPr>
        <w:t>2019年の２月の総選挙の結果を見てみると、国民国家の力党はできたばかりの党で軍部をバックにしていてプラユット氏を首相に指名するという政策をはっきりさせていました。その時、民主党はアピシット氏が党首で、暫定政権である軍事政権の継続に反対して失敗しました。どうして失敗したかというと、中央部、特にバンコクはタクシン氏に対抗できるひとはやはりプラユット氏しかいないと考える人が多く、プラユット氏を支持しないなら民主党に投票しないというひとが多かったということです。そこで、バンコクや本拠地の南部でも国民国家の力党の議員が切り込むことができたわけです。民主党の選挙戦略の失敗ということですが、やはり反タクシンの勢力が軍部に頼った方がいいと判断したという面が大きかったのでしょう。タクシン派の人達は、別の政党を作ったのですが解党させられ、一部は新未来党に回りました。数字では、国民国家の力党が一番得票数が多いとなっていますが、実質的にはそうじゃないと解析されています。選挙</w:t>
      </w:r>
      <w:r w:rsidR="00BB35B3">
        <w:rPr>
          <w:rFonts w:eastAsiaTheme="minorHAnsi" w:hint="eastAsia"/>
        </w:rPr>
        <w:t>法</w:t>
      </w:r>
      <w:r w:rsidRPr="00AA565F">
        <w:rPr>
          <w:rFonts w:eastAsiaTheme="minorHAnsi"/>
        </w:rPr>
        <w:t>のルールでは、全国区は</w:t>
      </w:r>
      <w:r w:rsidR="00BB35B3">
        <w:rPr>
          <w:rFonts w:eastAsiaTheme="minorHAnsi" w:hint="eastAsia"/>
        </w:rPr>
        <w:t>、</w:t>
      </w:r>
      <w:r w:rsidRPr="00AA565F">
        <w:rPr>
          <w:rFonts w:eastAsiaTheme="minorHAnsi"/>
        </w:rPr>
        <w:t>小選挙区で</w:t>
      </w:r>
      <w:r w:rsidR="00BB35B3">
        <w:rPr>
          <w:rFonts w:eastAsiaTheme="minorHAnsi" w:hint="eastAsia"/>
        </w:rPr>
        <w:t>当選</w:t>
      </w:r>
      <w:r w:rsidRPr="00AA565F">
        <w:rPr>
          <w:rFonts w:eastAsiaTheme="minorHAnsi"/>
        </w:rPr>
        <w:t>した議員数</w:t>
      </w:r>
      <w:r w:rsidR="00BB35B3">
        <w:rPr>
          <w:rFonts w:eastAsiaTheme="minorHAnsi" w:hint="eastAsia"/>
        </w:rPr>
        <w:t>が獲得票率を</w:t>
      </w:r>
      <w:r w:rsidRPr="00AA565F">
        <w:rPr>
          <w:rFonts w:eastAsiaTheme="minorHAnsi"/>
        </w:rPr>
        <w:t>超えた</w:t>
      </w:r>
      <w:r w:rsidR="00BB35B3">
        <w:rPr>
          <w:rFonts w:eastAsiaTheme="minorHAnsi" w:hint="eastAsia"/>
        </w:rPr>
        <w:t>ら</w:t>
      </w:r>
      <w:r w:rsidRPr="00AA565F">
        <w:rPr>
          <w:rFonts w:eastAsiaTheme="minorHAnsi"/>
        </w:rPr>
        <w:t>一議席も貰えないということになっていました。そのため、タイ貢献党は小選挙区だけで137議席を取ったので、全国区は一人も取れないという結果に終わりました。党首でさえ、議席を取れなかったということです。それに比べ、新未来党は票が集まっているので大躍進ということになりました。一番変わったのは、民主党で半分近くに議席を減らしました。</w:t>
      </w:r>
    </w:p>
    <w:p w14:paraId="3789F00B" w14:textId="77777777" w:rsidR="00C94530" w:rsidRPr="00AA565F" w:rsidRDefault="00C94530" w:rsidP="00AA565F">
      <w:pPr>
        <w:ind w:firstLineChars="100" w:firstLine="210"/>
        <w:rPr>
          <w:rFonts w:eastAsiaTheme="minorHAnsi"/>
        </w:rPr>
      </w:pPr>
    </w:p>
    <w:p w14:paraId="184F0F40" w14:textId="7319F824" w:rsidR="00C94530" w:rsidRPr="00C94530" w:rsidRDefault="00C94530" w:rsidP="00C94530">
      <w:pPr>
        <w:ind w:firstLineChars="100" w:firstLine="216"/>
        <w:rPr>
          <w:rFonts w:eastAsiaTheme="minorHAnsi"/>
          <w:b/>
          <w:bCs/>
          <w:sz w:val="22"/>
        </w:rPr>
      </w:pPr>
      <w:r>
        <w:rPr>
          <w:rFonts w:eastAsiaTheme="minorHAnsi" w:hint="eastAsia"/>
          <w:b/>
          <w:bCs/>
          <w:sz w:val="22"/>
        </w:rPr>
        <w:t>④ 政変後を代表する首相</w:t>
      </w:r>
      <w:r w:rsidRPr="006A2B96">
        <w:rPr>
          <w:rFonts w:eastAsiaTheme="minorHAnsi" w:hint="eastAsia"/>
          <w:b/>
          <w:bCs/>
          <w:sz w:val="22"/>
        </w:rPr>
        <w:t>：</w:t>
      </w:r>
    </w:p>
    <w:p w14:paraId="2203FCA5" w14:textId="30FE9126" w:rsidR="00B5314F" w:rsidRDefault="00B5314F" w:rsidP="00AA565F">
      <w:pPr>
        <w:ind w:firstLineChars="100" w:firstLine="210"/>
        <w:rPr>
          <w:rFonts w:eastAsiaTheme="minorHAnsi"/>
        </w:rPr>
      </w:pPr>
      <w:r w:rsidRPr="00AA565F">
        <w:rPr>
          <w:rFonts w:eastAsiaTheme="minorHAnsi"/>
        </w:rPr>
        <w:lastRenderedPageBreak/>
        <w:t>タイの政変後を代表する首相を見てみますと、ピブーンソンクラーム首相ですが、彼は２回ぐらい首相になっています。政変を起こした国民党の一員で、大変な親日家で、愛国心と近代化を推進する政策をしました。それまでサイアムと呼ばれていたのですが、その中でもタイがサイアムを代表するグループだから国名をタイと変えて愛国心を醸成しました。その時に、中国語を教えている華僑の学校を抑える圧力をかけ、ほとんどの学校が潰れてしまいました。タイのグループをサポートして華僑を抑えるという考えだったのだと思います。ただ、それは現実的では無く、華僑といってもインドネシアとかマレーシアの華僑とは違い、タイの場合は、タイに来るとき、みな永住するつもりで来ています。だから苗字もタイの名前に変えたり、そして、アユタヤの時代、ラッタナコシン時代から大量に移住してきています。そして、政治力も経済力も持っているわけです。華僑は商売がうまいのでお金持ちになり、王族との結婚も結構ありました。そのため、華僑の影響力をつぶすということまではできないわけです。結果的にそれほど成功しませんでした。</w:t>
      </w:r>
    </w:p>
    <w:p w14:paraId="4C432DB3" w14:textId="7339C11E" w:rsidR="0037678D" w:rsidRPr="00517BFE" w:rsidRDefault="00AA565F" w:rsidP="0037678D">
      <w:pPr>
        <w:rPr>
          <w:rFonts w:eastAsiaTheme="minorHAnsi"/>
        </w:rPr>
      </w:pPr>
      <w:r w:rsidRPr="0037678D">
        <w:rPr>
          <w:rFonts w:eastAsiaTheme="minorHAnsi"/>
          <w:noProof/>
        </w:rPr>
        <mc:AlternateContent>
          <mc:Choice Requires="wps">
            <w:drawing>
              <wp:anchor distT="0" distB="0" distL="114300" distR="114300" simplePos="0" relativeHeight="251696128" behindDoc="0" locked="0" layoutInCell="1" allowOverlap="1" wp14:anchorId="109E67ED" wp14:editId="25AB8D7A">
                <wp:simplePos x="0" y="0"/>
                <wp:positionH relativeFrom="column">
                  <wp:posOffset>234315</wp:posOffset>
                </wp:positionH>
                <wp:positionV relativeFrom="paragraph">
                  <wp:posOffset>130175</wp:posOffset>
                </wp:positionV>
                <wp:extent cx="4886325" cy="2352675"/>
                <wp:effectExtent l="0" t="0" r="28575" b="28575"/>
                <wp:wrapNone/>
                <wp:docPr id="30" name="Content Placeholder 2">
                  <a:extLst xmlns:a="http://schemas.openxmlformats.org/drawingml/2006/main">
                    <a:ext uri="{FF2B5EF4-FFF2-40B4-BE49-F238E27FC236}">
                      <a16:creationId xmlns:a16="http://schemas.microsoft.com/office/drawing/2014/main" id="{38509711-1956-418C-8315-68FDD63CDA44}"/>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4886325" cy="2352675"/>
                        </a:xfrm>
                        <a:prstGeom prst="rect">
                          <a:avLst/>
                        </a:prstGeom>
                        <a:ln>
                          <a:solidFill>
                            <a:schemeClr val="accent1"/>
                          </a:solidFill>
                        </a:ln>
                      </wps:spPr>
                      <wps:txbx>
                        <w:txbxContent>
                          <w:p w14:paraId="739E2806" w14:textId="43E53DD5" w:rsidR="0037678D" w:rsidRPr="00AA565F" w:rsidRDefault="0037678D" w:rsidP="00AA565F">
                            <w:pPr>
                              <w:widowControl/>
                              <w:spacing w:line="300" w:lineRule="exact"/>
                              <w:ind w:firstLineChars="100" w:firstLine="240"/>
                              <w:jc w:val="left"/>
                              <w:rPr>
                                <w:rFonts w:ascii="ＭＳ ゴシック" w:eastAsia="ＭＳ ゴシック" w:hAnsi="ＭＳ ゴシック" w:cstheme="majorBidi"/>
                                <w:kern w:val="24"/>
                                <w:sz w:val="24"/>
                                <w:szCs w:val="24"/>
                              </w:rPr>
                            </w:pPr>
                            <w:r w:rsidRPr="00AA565F">
                              <w:rPr>
                                <w:rFonts w:ascii="ＭＳ ゴシック" w:eastAsia="ＭＳ ゴシック" w:hAnsi="ＭＳ ゴシック" w:cstheme="majorBidi" w:hint="eastAsia"/>
                                <w:kern w:val="24"/>
                                <w:sz w:val="24"/>
                                <w:szCs w:val="24"/>
                              </w:rPr>
                              <w:t>政変後</w:t>
                            </w:r>
                            <w:r w:rsidRPr="00AA565F">
                              <w:rPr>
                                <w:rFonts w:ascii="ＭＳ ゴシック" w:eastAsia="ＭＳ ゴシック" w:hAnsi="ＭＳ ゴシック" w:cstheme="majorBidi"/>
                                <w:kern w:val="24"/>
                                <w:sz w:val="24"/>
                                <w:szCs w:val="24"/>
                              </w:rPr>
                              <w:t>を</w:t>
                            </w:r>
                            <w:r w:rsidRPr="00AA565F">
                              <w:rPr>
                                <w:rFonts w:ascii="ＭＳ ゴシック" w:eastAsia="ＭＳ ゴシック" w:hAnsi="ＭＳ ゴシック" w:cstheme="majorBidi" w:hint="eastAsia"/>
                                <w:kern w:val="24"/>
                                <w:sz w:val="24"/>
                                <w:szCs w:val="24"/>
                              </w:rPr>
                              <w:t>代表する</w:t>
                            </w:r>
                            <w:r w:rsidRPr="00AA565F">
                              <w:rPr>
                                <w:rFonts w:ascii="ＭＳ ゴシック" w:eastAsia="ＭＳ ゴシック" w:hAnsi="ＭＳ ゴシック" w:cstheme="majorBidi"/>
                                <w:kern w:val="24"/>
                                <w:sz w:val="24"/>
                                <w:szCs w:val="24"/>
                              </w:rPr>
                              <w:t>首相</w:t>
                            </w:r>
                          </w:p>
                          <w:p w14:paraId="7BD1C927" w14:textId="5F298408" w:rsidR="00AA565F" w:rsidRPr="00AA565F" w:rsidRDefault="0037678D" w:rsidP="00AA565F">
                            <w:pPr>
                              <w:pStyle w:val="aa"/>
                              <w:numPr>
                                <w:ilvl w:val="0"/>
                                <w:numId w:val="1"/>
                              </w:numPr>
                              <w:spacing w:line="320" w:lineRule="exact"/>
                              <w:ind w:leftChars="0"/>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戦前</w:t>
                            </w:r>
                            <w:r w:rsidR="00AA565F" w:rsidRPr="00AA565F">
                              <w:rPr>
                                <w:rFonts w:ascii="ＭＳ ゴシック" w:eastAsia="ＭＳ ゴシック" w:hAnsi="ＭＳ ゴシック" w:cstheme="majorBidi" w:hint="eastAsia"/>
                                <w:kern w:val="24"/>
                                <w:sz w:val="22"/>
                                <w:szCs w:val="22"/>
                              </w:rPr>
                              <w:t>～</w:t>
                            </w:r>
                            <w:r w:rsidRPr="00AA565F">
                              <w:rPr>
                                <w:rFonts w:ascii="ＭＳ ゴシック" w:eastAsia="ＭＳ ゴシック" w:hAnsi="ＭＳ ゴシック" w:cstheme="majorBidi" w:hint="eastAsia"/>
                                <w:kern w:val="24"/>
                                <w:sz w:val="22"/>
                                <w:szCs w:val="22"/>
                              </w:rPr>
                              <w:t>戦後：ピブーンソンクラーム大将</w:t>
                            </w:r>
                          </w:p>
                          <w:p w14:paraId="7501B775" w14:textId="3A1EC4B9" w:rsidR="0037678D" w:rsidRPr="00AA565F" w:rsidRDefault="0037678D" w:rsidP="00AA565F">
                            <w:pPr>
                              <w:pStyle w:val="aa"/>
                              <w:spacing w:line="320" w:lineRule="exact"/>
                              <w:ind w:leftChars="0" w:left="720"/>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→政変を起こした国民党の一員；愛国心と近代化を提唱</w:t>
                            </w:r>
                          </w:p>
                          <w:p w14:paraId="496DB01E" w14:textId="77777777" w:rsidR="00AA565F" w:rsidRPr="00AA565F" w:rsidRDefault="0037678D" w:rsidP="00AA565F">
                            <w:pPr>
                              <w:pStyle w:val="aa"/>
                              <w:numPr>
                                <w:ilvl w:val="0"/>
                                <w:numId w:val="1"/>
                              </w:numPr>
                              <w:spacing w:line="320" w:lineRule="exact"/>
                              <w:ind w:leftChars="0" w:left="714" w:hanging="357"/>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１９５７年ー１９６１年：サリット・タナラット大将</w:t>
                            </w:r>
                          </w:p>
                          <w:p w14:paraId="5DE7F5D8" w14:textId="100A509C" w:rsidR="0037678D" w:rsidRPr="00AA565F" w:rsidRDefault="0037678D" w:rsidP="00AA565F">
                            <w:pPr>
                              <w:pStyle w:val="aa"/>
                              <w:spacing w:line="320" w:lineRule="exact"/>
                              <w:ind w:leftChars="0" w:left="714"/>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→クーデター成功後、国王の承認を求めて正当性を高めた</w:t>
                            </w:r>
                          </w:p>
                          <w:p w14:paraId="76C31EC0" w14:textId="77777777" w:rsidR="00AA565F" w:rsidRPr="00AA565F" w:rsidRDefault="0037678D" w:rsidP="00AA565F">
                            <w:pPr>
                              <w:pStyle w:val="aa"/>
                              <w:numPr>
                                <w:ilvl w:val="0"/>
                                <w:numId w:val="1"/>
                              </w:numPr>
                              <w:spacing w:line="320" w:lineRule="exact"/>
                              <w:ind w:leftChars="0" w:left="714" w:hanging="357"/>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１９６１年－１９７１年：タノム・キッティカジョーヌ大将</w:t>
                            </w:r>
                          </w:p>
                          <w:p w14:paraId="26CF4081" w14:textId="367FA0CA" w:rsidR="0037678D" w:rsidRPr="00AA565F" w:rsidRDefault="0037678D" w:rsidP="00AA565F">
                            <w:pPr>
                              <w:pStyle w:val="aa"/>
                              <w:spacing w:line="320" w:lineRule="exact"/>
                              <w:ind w:leftChars="0" w:left="714"/>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→独裁政権、学生運動の旋風を招いた</w:t>
                            </w:r>
                          </w:p>
                          <w:p w14:paraId="594834BB" w14:textId="77777777" w:rsidR="00AA565F" w:rsidRPr="00AA565F" w:rsidRDefault="0037678D" w:rsidP="00AA565F">
                            <w:pPr>
                              <w:pStyle w:val="aa"/>
                              <w:numPr>
                                <w:ilvl w:val="0"/>
                                <w:numId w:val="1"/>
                              </w:numPr>
                              <w:spacing w:line="320" w:lineRule="exact"/>
                              <w:ind w:leftChars="0" w:left="714" w:hanging="357"/>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１９８０年ー１９８８年：プレーム・ティナスーラノン大将</w:t>
                            </w:r>
                          </w:p>
                          <w:p w14:paraId="77EA50F4" w14:textId="421BD17C" w:rsidR="0037678D" w:rsidRPr="00AA565F" w:rsidRDefault="0037678D" w:rsidP="00AA565F">
                            <w:pPr>
                              <w:pStyle w:val="aa"/>
                              <w:spacing w:line="320" w:lineRule="exact"/>
                              <w:ind w:leftChars="0" w:left="714"/>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→国王尊敬が高い；半民主主義時代</w:t>
                            </w:r>
                          </w:p>
                          <w:p w14:paraId="40405CEF" w14:textId="77777777" w:rsidR="00AA565F" w:rsidRPr="00AA565F" w:rsidRDefault="0037678D" w:rsidP="00AA565F">
                            <w:pPr>
                              <w:pStyle w:val="aa"/>
                              <w:numPr>
                                <w:ilvl w:val="0"/>
                                <w:numId w:val="1"/>
                              </w:numPr>
                              <w:spacing w:line="320" w:lineRule="exact"/>
                              <w:ind w:leftChars="0" w:left="714" w:hanging="357"/>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２００１年ー２００６年：タクシン・シナワット氏</w:t>
                            </w:r>
                          </w:p>
                          <w:p w14:paraId="73309467" w14:textId="003A2355" w:rsidR="0037678D" w:rsidRPr="00AA565F" w:rsidRDefault="0037678D" w:rsidP="00AA565F">
                            <w:pPr>
                              <w:pStyle w:val="aa"/>
                              <w:spacing w:line="320" w:lineRule="exact"/>
                              <w:ind w:leftChars="0" w:left="714"/>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→ポピュリズム政策を大胆に提案して実現した</w:t>
                            </w:r>
                          </w:p>
                        </w:txbxContent>
                      </wps:txbx>
                      <wps:bodyPr vert="horz" wrap="square" lIns="91440" tIns="45720" rIns="91440" bIns="45720" rtlCol="0">
                        <a:noAutofit/>
                      </wps:bodyPr>
                    </wps:wsp>
                  </a:graphicData>
                </a:graphic>
                <wp14:sizeRelH relativeFrom="margin">
                  <wp14:pctWidth>0</wp14:pctWidth>
                </wp14:sizeRelH>
                <wp14:sizeRelV relativeFrom="margin">
                  <wp14:pctHeight>0</wp14:pctHeight>
                </wp14:sizeRelV>
              </wp:anchor>
            </w:drawing>
          </mc:Choice>
          <mc:Fallback>
            <w:pict>
              <v:rect w14:anchorId="109E67ED" id="Content Placeholder 2" o:spid="_x0000_s1027" style="position:absolute;left:0;text-align:left;margin-left:18.45pt;margin-top:10.25pt;width:384.75pt;height:185.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" filled="f" strokecolor="#4472c4 [3204]">
                <v:path arrowok="t"/>
                <o:lock v:ext="edit" grouping="t"/>
                <v:textbox>
                  <w:txbxContent>
                    <w:p w14:paraId="739E2806" w14:textId="43E53DD5" w:rsidR="0037678D" w:rsidRPr="00AA565F" w:rsidRDefault="0037678D" w:rsidP="00AA565F">
                      <w:pPr>
                        <w:widowControl/>
                        <w:spacing w:line="300" w:lineRule="exact"/>
                        <w:ind w:firstLineChars="100" w:firstLine="240"/>
                        <w:jc w:val="left"/>
                        <w:rPr>
                          <w:rFonts w:ascii="ＭＳ ゴシック" w:eastAsia="ＭＳ ゴシック" w:hAnsi="ＭＳ ゴシック" w:cstheme="majorBidi"/>
                          <w:kern w:val="24"/>
                          <w:sz w:val="24"/>
                          <w:szCs w:val="24"/>
                        </w:rPr>
                      </w:pPr>
                      <w:r w:rsidRPr="00AA565F">
                        <w:rPr>
                          <w:rFonts w:ascii="ＭＳ ゴシック" w:eastAsia="ＭＳ ゴシック" w:hAnsi="ＭＳ ゴシック" w:cstheme="majorBidi" w:hint="eastAsia"/>
                          <w:kern w:val="24"/>
                          <w:sz w:val="24"/>
                          <w:szCs w:val="24"/>
                        </w:rPr>
                        <w:t>政変後</w:t>
                      </w:r>
                      <w:r w:rsidRPr="00AA565F">
                        <w:rPr>
                          <w:rFonts w:ascii="ＭＳ ゴシック" w:eastAsia="ＭＳ ゴシック" w:hAnsi="ＭＳ ゴシック" w:cstheme="majorBidi"/>
                          <w:kern w:val="24"/>
                          <w:sz w:val="24"/>
                          <w:szCs w:val="24"/>
                        </w:rPr>
                        <w:t>を</w:t>
                      </w:r>
                      <w:r w:rsidRPr="00AA565F">
                        <w:rPr>
                          <w:rFonts w:ascii="ＭＳ ゴシック" w:eastAsia="ＭＳ ゴシック" w:hAnsi="ＭＳ ゴシック" w:cstheme="majorBidi" w:hint="eastAsia"/>
                          <w:kern w:val="24"/>
                          <w:sz w:val="24"/>
                          <w:szCs w:val="24"/>
                        </w:rPr>
                        <w:t>代表する</w:t>
                      </w:r>
                      <w:r w:rsidRPr="00AA565F">
                        <w:rPr>
                          <w:rFonts w:ascii="ＭＳ ゴシック" w:eastAsia="ＭＳ ゴシック" w:hAnsi="ＭＳ ゴシック" w:cstheme="majorBidi"/>
                          <w:kern w:val="24"/>
                          <w:sz w:val="24"/>
                          <w:szCs w:val="24"/>
                        </w:rPr>
                        <w:t>首相</w:t>
                      </w:r>
                    </w:p>
                    <w:p w14:paraId="7BD1C927" w14:textId="5F298408" w:rsidR="00AA565F" w:rsidRPr="00AA565F" w:rsidRDefault="0037678D" w:rsidP="00AA565F">
                      <w:pPr>
                        <w:pStyle w:val="aa"/>
                        <w:numPr>
                          <w:ilvl w:val="0"/>
                          <w:numId w:val="1"/>
                        </w:numPr>
                        <w:spacing w:line="320" w:lineRule="exact"/>
                        <w:ind w:leftChars="0"/>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戦前</w:t>
                      </w:r>
                      <w:r w:rsidR="00AA565F" w:rsidRPr="00AA565F">
                        <w:rPr>
                          <w:rFonts w:ascii="ＭＳ ゴシック" w:eastAsia="ＭＳ ゴシック" w:hAnsi="ＭＳ ゴシック" w:cstheme="majorBidi" w:hint="eastAsia"/>
                          <w:kern w:val="24"/>
                          <w:sz w:val="22"/>
                          <w:szCs w:val="22"/>
                        </w:rPr>
                        <w:t>～</w:t>
                      </w:r>
                      <w:r w:rsidRPr="00AA565F">
                        <w:rPr>
                          <w:rFonts w:ascii="ＭＳ ゴシック" w:eastAsia="ＭＳ ゴシック" w:hAnsi="ＭＳ ゴシック" w:cstheme="majorBidi" w:hint="eastAsia"/>
                          <w:kern w:val="24"/>
                          <w:sz w:val="22"/>
                          <w:szCs w:val="22"/>
                        </w:rPr>
                        <w:t>戦後：ピブーンソンクラーム大将</w:t>
                      </w:r>
                    </w:p>
                    <w:p w14:paraId="7501B775" w14:textId="3A1EC4B9" w:rsidR="0037678D" w:rsidRPr="00AA565F" w:rsidRDefault="0037678D" w:rsidP="00AA565F">
                      <w:pPr>
                        <w:pStyle w:val="aa"/>
                        <w:spacing w:line="320" w:lineRule="exact"/>
                        <w:ind w:leftChars="0" w:left="720"/>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→政変を起こした国民党の一員；愛国心と近代化を提唱</w:t>
                      </w:r>
                    </w:p>
                    <w:p w14:paraId="496DB01E" w14:textId="77777777" w:rsidR="00AA565F" w:rsidRPr="00AA565F" w:rsidRDefault="0037678D" w:rsidP="00AA565F">
                      <w:pPr>
                        <w:pStyle w:val="aa"/>
                        <w:numPr>
                          <w:ilvl w:val="0"/>
                          <w:numId w:val="1"/>
                        </w:numPr>
                        <w:spacing w:line="320" w:lineRule="exact"/>
                        <w:ind w:leftChars="0" w:left="714" w:hanging="357"/>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１９５７年ー１９６１年：サリット・タナラット大将</w:t>
                      </w:r>
                    </w:p>
                    <w:p w14:paraId="5DE7F5D8" w14:textId="100A509C" w:rsidR="0037678D" w:rsidRPr="00AA565F" w:rsidRDefault="0037678D" w:rsidP="00AA565F">
                      <w:pPr>
                        <w:pStyle w:val="aa"/>
                        <w:spacing w:line="320" w:lineRule="exact"/>
                        <w:ind w:leftChars="0" w:left="714"/>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→クーデター成功後、国王の承認を求めて正当性を高めた</w:t>
                      </w:r>
                    </w:p>
                    <w:p w14:paraId="76C31EC0" w14:textId="77777777" w:rsidR="00AA565F" w:rsidRPr="00AA565F" w:rsidRDefault="0037678D" w:rsidP="00AA565F">
                      <w:pPr>
                        <w:pStyle w:val="aa"/>
                        <w:numPr>
                          <w:ilvl w:val="0"/>
                          <w:numId w:val="1"/>
                        </w:numPr>
                        <w:spacing w:line="320" w:lineRule="exact"/>
                        <w:ind w:leftChars="0" w:left="714" w:hanging="357"/>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１９６１年－１９７１年：タノム・キッティカジョーヌ大将</w:t>
                      </w:r>
                    </w:p>
                    <w:p w14:paraId="26CF4081" w14:textId="367FA0CA" w:rsidR="0037678D" w:rsidRPr="00AA565F" w:rsidRDefault="0037678D" w:rsidP="00AA565F">
                      <w:pPr>
                        <w:pStyle w:val="aa"/>
                        <w:spacing w:line="320" w:lineRule="exact"/>
                        <w:ind w:leftChars="0" w:left="714"/>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→独裁政権、学生運動の旋風を招いた</w:t>
                      </w:r>
                    </w:p>
                    <w:p w14:paraId="594834BB" w14:textId="77777777" w:rsidR="00AA565F" w:rsidRPr="00AA565F" w:rsidRDefault="0037678D" w:rsidP="00AA565F">
                      <w:pPr>
                        <w:pStyle w:val="aa"/>
                        <w:numPr>
                          <w:ilvl w:val="0"/>
                          <w:numId w:val="1"/>
                        </w:numPr>
                        <w:spacing w:line="320" w:lineRule="exact"/>
                        <w:ind w:leftChars="0" w:left="714" w:hanging="357"/>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１９８０年ー１９８８年：プレーム・ティナスーラノン大将</w:t>
                      </w:r>
                    </w:p>
                    <w:p w14:paraId="77EA50F4" w14:textId="421BD17C" w:rsidR="0037678D" w:rsidRPr="00AA565F" w:rsidRDefault="0037678D" w:rsidP="00AA565F">
                      <w:pPr>
                        <w:pStyle w:val="aa"/>
                        <w:spacing w:line="320" w:lineRule="exact"/>
                        <w:ind w:leftChars="0" w:left="714"/>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→国王尊敬が高い；半民主主義時代</w:t>
                      </w:r>
                    </w:p>
                    <w:p w14:paraId="40405CEF" w14:textId="77777777" w:rsidR="00AA565F" w:rsidRPr="00AA565F" w:rsidRDefault="0037678D" w:rsidP="00AA565F">
                      <w:pPr>
                        <w:pStyle w:val="aa"/>
                        <w:numPr>
                          <w:ilvl w:val="0"/>
                          <w:numId w:val="1"/>
                        </w:numPr>
                        <w:spacing w:line="320" w:lineRule="exact"/>
                        <w:ind w:leftChars="0" w:left="714" w:hanging="357"/>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２００１年ー２００６年：タクシン・シナワット氏</w:t>
                      </w:r>
                    </w:p>
                    <w:p w14:paraId="73309467" w14:textId="003A2355" w:rsidR="0037678D" w:rsidRPr="00AA565F" w:rsidRDefault="0037678D" w:rsidP="00AA565F">
                      <w:pPr>
                        <w:pStyle w:val="aa"/>
                        <w:spacing w:line="320" w:lineRule="exact"/>
                        <w:ind w:leftChars="0" w:left="714"/>
                        <w:rPr>
                          <w:rFonts w:ascii="ＭＳ ゴシック" w:eastAsia="ＭＳ ゴシック" w:hAnsi="ＭＳ ゴシック"/>
                          <w:sz w:val="22"/>
                          <w:szCs w:val="22"/>
                        </w:rPr>
                      </w:pPr>
                      <w:r w:rsidRPr="00AA565F">
                        <w:rPr>
                          <w:rFonts w:ascii="ＭＳ ゴシック" w:eastAsia="ＭＳ ゴシック" w:hAnsi="ＭＳ ゴシック" w:cstheme="majorBidi" w:hint="eastAsia"/>
                          <w:kern w:val="24"/>
                          <w:sz w:val="22"/>
                          <w:szCs w:val="22"/>
                        </w:rPr>
                        <w:t>→ポピュリズム政策を大胆に提案して実現した</w:t>
                      </w:r>
                    </w:p>
                  </w:txbxContent>
                </v:textbox>
              </v:rect>
            </w:pict>
          </mc:Fallback>
        </mc:AlternateContent>
      </w:r>
    </w:p>
    <w:p w14:paraId="7E5CB3CF" w14:textId="3546ABCE" w:rsidR="0037678D" w:rsidRDefault="0037678D" w:rsidP="00B5314F">
      <w:pPr>
        <w:rPr>
          <w:rFonts w:eastAsiaTheme="minorHAnsi"/>
        </w:rPr>
      </w:pPr>
    </w:p>
    <w:p w14:paraId="43305364" w14:textId="750349FD" w:rsidR="00AA565F" w:rsidRDefault="00AA565F" w:rsidP="00B5314F">
      <w:pPr>
        <w:rPr>
          <w:rFonts w:eastAsiaTheme="minorHAnsi"/>
        </w:rPr>
      </w:pPr>
    </w:p>
    <w:p w14:paraId="2FFBF8AC" w14:textId="77777777" w:rsidR="00AA565F" w:rsidRDefault="00AA565F" w:rsidP="00B5314F">
      <w:pPr>
        <w:rPr>
          <w:rFonts w:eastAsiaTheme="minorHAnsi"/>
        </w:rPr>
      </w:pPr>
    </w:p>
    <w:p w14:paraId="707FB40D" w14:textId="77777777" w:rsidR="00AA565F" w:rsidRDefault="00AA565F" w:rsidP="00B5314F">
      <w:pPr>
        <w:rPr>
          <w:rFonts w:eastAsiaTheme="minorHAnsi"/>
        </w:rPr>
      </w:pPr>
    </w:p>
    <w:p w14:paraId="6E2B4131" w14:textId="77777777" w:rsidR="00AA565F" w:rsidRDefault="00AA565F" w:rsidP="00B5314F">
      <w:pPr>
        <w:rPr>
          <w:rFonts w:eastAsiaTheme="minorHAnsi"/>
        </w:rPr>
      </w:pPr>
    </w:p>
    <w:p w14:paraId="0C70F95A" w14:textId="77777777" w:rsidR="00AA565F" w:rsidRDefault="00AA565F" w:rsidP="00B5314F">
      <w:pPr>
        <w:rPr>
          <w:rFonts w:eastAsiaTheme="minorHAnsi"/>
        </w:rPr>
      </w:pPr>
    </w:p>
    <w:p w14:paraId="651AB19B" w14:textId="77777777" w:rsidR="00AA565F" w:rsidRDefault="00AA565F" w:rsidP="00B5314F">
      <w:pPr>
        <w:rPr>
          <w:rFonts w:eastAsiaTheme="minorHAnsi"/>
        </w:rPr>
      </w:pPr>
    </w:p>
    <w:p w14:paraId="4C1C8530" w14:textId="77777777" w:rsidR="00AA565F" w:rsidRDefault="00AA565F" w:rsidP="00B5314F">
      <w:pPr>
        <w:rPr>
          <w:rFonts w:eastAsiaTheme="minorHAnsi"/>
        </w:rPr>
      </w:pPr>
    </w:p>
    <w:p w14:paraId="7D2E6244" w14:textId="77777777" w:rsidR="00AA565F" w:rsidRDefault="00AA565F" w:rsidP="00B5314F">
      <w:pPr>
        <w:rPr>
          <w:rFonts w:eastAsiaTheme="minorHAnsi"/>
        </w:rPr>
      </w:pPr>
    </w:p>
    <w:p w14:paraId="777CD71E" w14:textId="77777777" w:rsidR="00AA565F" w:rsidRDefault="00AA565F" w:rsidP="00B5314F">
      <w:pPr>
        <w:rPr>
          <w:rFonts w:eastAsiaTheme="minorHAnsi"/>
        </w:rPr>
      </w:pPr>
    </w:p>
    <w:p w14:paraId="0B558307" w14:textId="77777777" w:rsidR="00AA565F" w:rsidRPr="00AA565F" w:rsidRDefault="00AA565F" w:rsidP="00B5314F">
      <w:pPr>
        <w:rPr>
          <w:rFonts w:eastAsiaTheme="minorHAnsi"/>
        </w:rPr>
      </w:pPr>
    </w:p>
    <w:p w14:paraId="3371889E" w14:textId="74DBAE32" w:rsidR="00B5314F" w:rsidRPr="00AA565F" w:rsidRDefault="00B5314F" w:rsidP="00AA565F">
      <w:pPr>
        <w:ind w:firstLineChars="100" w:firstLine="210"/>
        <w:rPr>
          <w:rFonts w:eastAsiaTheme="minorHAnsi"/>
        </w:rPr>
      </w:pPr>
      <w:r w:rsidRPr="00AA565F">
        <w:rPr>
          <w:rFonts w:eastAsiaTheme="minorHAnsi"/>
        </w:rPr>
        <w:t>次に、ピブーン首相をクーデターで倒してサリット氏が政権を取りました。最初、別の人に首相になってもらい、後から首相に就任しました。サリット氏は、クーデターを起こして成功した後に国王のところへ行き、報告して承認をもらうということをしました。これは非常に意味があり、戦略的に正当性を高めることができました。国王を無視して政治をするのはうまく行かないと考えたのです。サリット首相は、独裁政権で、死刑を言い渡す権限を首相に与える法律を作ってしまいました。サリット首相が裁判にかけず、独断で死刑にできる法律です。次にタノム・キッティカジョーヌ大将がやはり独裁政権を作りました。特にタマサート大学が学生運動を起こしました。チュラロンコン大学はどちらかといえば、官僚を作る大学ですが、タマサートは法政、政治に強い大学なので、いろいろな運動を起こしたわけです。タノム・キッティカジョーヌ時代は、ラオス、カンボジア、ベトナムなどが社会主義になった時代で、タイも危ないのじゃないかと見られ、アメリカからの支援が沢山入り、反共産主義で学生運動を抑えました。</w:t>
      </w:r>
    </w:p>
    <w:p w14:paraId="2592E1FA" w14:textId="77777777" w:rsidR="00B5314F" w:rsidRPr="00AA565F" w:rsidRDefault="00B5314F" w:rsidP="00B5314F">
      <w:pPr>
        <w:rPr>
          <w:rFonts w:eastAsiaTheme="minorHAnsi"/>
        </w:rPr>
      </w:pPr>
    </w:p>
    <w:p w14:paraId="0EF3FFBA" w14:textId="77777777" w:rsidR="00B5314F" w:rsidRDefault="00B5314F" w:rsidP="00AA565F">
      <w:pPr>
        <w:ind w:firstLineChars="100" w:firstLine="210"/>
        <w:rPr>
          <w:rFonts w:eastAsiaTheme="minorHAnsi" w:cs="ＭＳ 明朝"/>
        </w:rPr>
      </w:pPr>
      <w:r w:rsidRPr="00AA565F">
        <w:rPr>
          <w:rFonts w:eastAsiaTheme="minorHAnsi"/>
        </w:rPr>
        <w:t>次にプレーム・ティナスーラノン大将ですが、このプレ</w:t>
      </w:r>
      <w:r w:rsidRPr="00AA565F">
        <w:rPr>
          <w:rFonts w:eastAsiaTheme="minorHAnsi" w:cs="ＭＳ 明朝"/>
        </w:rPr>
        <w:t>ーム大将は国王への尊敬が高いことで知られています。プレーム首相の時代は、官僚がテクノクラートとして支配していました。政策的にある程度、成功しています。イースタンシーボード開発はプレーム首相の時に発表され、開発が続いているのです。プレーム首相のイメージとして保守派も先進派もクリーンなイメージを持っています。プレーム首相自身は、ほとんど汚職はしていないはずです。国王への尊敬が高い点と併せて、高く評価されています。これは、その後の軍事政権のひとつのモデルと見られているのではないかと思います。次に影響力のあったのは、タクシン氏です。彼は、ポピュリズム政策を大胆に提案して実現できたということです。もう20年ぐらいたっていますが、今でも50歳くらいの世代に残っているイメージは非常に強いのです。でも、彼の弱い点、いけない点も沢山あるわけです。利益相反の問題で、例えば、首相在任中に自分の会社と電電公社の契約を改定して、会社に有利になるようにしています。つい最近、裁判があり、当時の電電公社の社長が刑務所に入れられるような判決が下りました。そういう具合にいいところもありますが、いけないところも多い。しかし、そんなことは誰でもやっている、それより自分に利益をもたらしてくれるなら良いという人も多いのですが、特に南部の人は、コーヒーショップで政治のことを話す習慣があり、堂々と政治家を批判します。そういうところとバンコクではタクシンは人気が無いのです。もうひとつ、国王を尊敬していないという点も批判されていてタクシン氏を批判するグループも多いのです。</w:t>
      </w:r>
    </w:p>
    <w:p w14:paraId="42667C48" w14:textId="77777777" w:rsidR="00C94530" w:rsidRPr="00AA565F" w:rsidRDefault="00C94530" w:rsidP="00AA565F">
      <w:pPr>
        <w:ind w:firstLineChars="100" w:firstLine="210"/>
        <w:rPr>
          <w:rFonts w:eastAsiaTheme="minorHAnsi" w:cs="ＭＳ 明朝"/>
        </w:rPr>
      </w:pPr>
    </w:p>
    <w:p w14:paraId="494A4C86" w14:textId="29FCD79F" w:rsidR="00C94530" w:rsidRPr="00C94530" w:rsidRDefault="00C94530" w:rsidP="00C94530">
      <w:pPr>
        <w:ind w:firstLineChars="100" w:firstLine="216"/>
        <w:rPr>
          <w:rFonts w:eastAsiaTheme="minorHAnsi"/>
          <w:b/>
          <w:bCs/>
          <w:sz w:val="22"/>
        </w:rPr>
      </w:pPr>
      <w:r>
        <w:rPr>
          <w:rFonts w:eastAsiaTheme="minorHAnsi" w:hint="eastAsia"/>
          <w:b/>
          <w:bCs/>
          <w:sz w:val="22"/>
        </w:rPr>
        <w:t>⑤ 国民国家の力党の課題</w:t>
      </w:r>
      <w:r w:rsidRPr="006A2B96">
        <w:rPr>
          <w:rFonts w:eastAsiaTheme="minorHAnsi" w:hint="eastAsia"/>
          <w:b/>
          <w:bCs/>
          <w:sz w:val="22"/>
        </w:rPr>
        <w:t>：</w:t>
      </w:r>
    </w:p>
    <w:p w14:paraId="20771BE7" w14:textId="77777777" w:rsidR="00B5314F" w:rsidRPr="00AA565F" w:rsidRDefault="00B5314F" w:rsidP="00AA565F">
      <w:pPr>
        <w:ind w:firstLineChars="100" w:firstLine="210"/>
        <w:rPr>
          <w:rFonts w:eastAsiaTheme="minorHAnsi" w:cs="ＭＳ 明朝"/>
        </w:rPr>
      </w:pPr>
      <w:r w:rsidRPr="00AA565F">
        <w:rPr>
          <w:rFonts w:eastAsiaTheme="minorHAnsi" w:cs="ＭＳ 明朝"/>
        </w:rPr>
        <w:t>次に国民国家の力党の課題についてですが、2022年内におそらく総選挙があるだろうと専門家は見ているのですが、それはひとつにはプラユット首相の任期が８年間と憲法に書かれているのですが、いつから８年なのかはっきりしないところがあります。暫定政権時代、まだ憲法が無いときの就任期間をどうカウントするかについて、おそらく憲法裁判にかけられることになるのでしょう。国民国家の力党の課題としては、先回の総選挙のときに多くの有望な政治家が集まったのです。その一部はタクシン派でした。今の工業大臣のスリヤさんもそうです。離党したばかりのタマナットさんもそうだし、今の議員数の大半、６、７割くらいはもとタクシン派なのです。もうひとつのグループはもと民主党で、そのふたつのグループが混ざっているのでうまく行くわけがないのです。考え方もやり方も結構違うので、結局一部の人は離党しています。だから総選挙になると、党内の違いをいかに解消するかというのが大きな問題です。うまくやらないと大政党のレベルを維持できないのではないかと見られています。</w:t>
      </w:r>
    </w:p>
    <w:p w14:paraId="14764230" w14:textId="77777777" w:rsidR="00B5314F" w:rsidRPr="00AA565F" w:rsidRDefault="00B5314F" w:rsidP="00B5314F">
      <w:pPr>
        <w:rPr>
          <w:rFonts w:eastAsiaTheme="minorHAnsi" w:cs="ＭＳ 明朝"/>
        </w:rPr>
      </w:pPr>
    </w:p>
    <w:p w14:paraId="17D5FA0A" w14:textId="77777777" w:rsidR="00B5314F" w:rsidRDefault="00B5314F" w:rsidP="006A2B96">
      <w:pPr>
        <w:ind w:firstLineChars="100" w:firstLine="210"/>
        <w:rPr>
          <w:rFonts w:eastAsiaTheme="minorHAnsi" w:cs="ＭＳ 明朝"/>
        </w:rPr>
      </w:pPr>
      <w:r w:rsidRPr="00AA565F">
        <w:rPr>
          <w:rFonts w:eastAsiaTheme="minorHAnsi" w:cs="ＭＳ 明朝" w:hint="eastAsia"/>
        </w:rPr>
        <w:t>もうひとつは、タクシン氏は今度の選挙で圧勝するということを宣言していますので、それをどうやって防ぐかということです。もし過半数が彼と今の野党のグループが取れたら、</w:t>
      </w:r>
      <w:r w:rsidRPr="00AA565F">
        <w:rPr>
          <w:rFonts w:eastAsiaTheme="minorHAnsi" w:cs="ＭＳ 明朝" w:hint="eastAsia"/>
        </w:rPr>
        <w:lastRenderedPageBreak/>
        <w:t>タイ誇り党とかタイ国開発党はどちらとも組めるので、当然、そちらの方へ行くのでしょう。今まで歴史的に見て、軍部が作った党はあまりうまく行っていません。今回の党首のプラウィット氏がここまでやってきて、これからどうなるかが結構見どころです。</w:t>
      </w:r>
    </w:p>
    <w:p w14:paraId="6478742C" w14:textId="196DD627" w:rsidR="00C94530" w:rsidRPr="00AA565F" w:rsidRDefault="00C94530" w:rsidP="006A2B96">
      <w:pPr>
        <w:ind w:firstLineChars="100" w:firstLine="210"/>
        <w:rPr>
          <w:rFonts w:eastAsiaTheme="minorHAnsi" w:cs="ＭＳ 明朝"/>
        </w:rPr>
      </w:pPr>
    </w:p>
    <w:p w14:paraId="735379E6" w14:textId="7E3D6D9C" w:rsidR="00C94530" w:rsidRPr="00C94530" w:rsidRDefault="00C94530" w:rsidP="00C94530">
      <w:pPr>
        <w:ind w:firstLineChars="100" w:firstLine="216"/>
        <w:rPr>
          <w:rFonts w:eastAsiaTheme="minorHAnsi"/>
          <w:b/>
          <w:bCs/>
          <w:sz w:val="22"/>
        </w:rPr>
      </w:pPr>
      <w:r>
        <w:rPr>
          <w:rFonts w:eastAsiaTheme="minorHAnsi" w:hint="eastAsia"/>
          <w:b/>
          <w:bCs/>
          <w:sz w:val="22"/>
        </w:rPr>
        <w:t>➅ タイ貢献党の課題</w:t>
      </w:r>
      <w:r w:rsidRPr="006A2B96">
        <w:rPr>
          <w:rFonts w:eastAsiaTheme="minorHAnsi" w:hint="eastAsia"/>
          <w:b/>
          <w:bCs/>
          <w:sz w:val="22"/>
        </w:rPr>
        <w:t>：</w:t>
      </w:r>
    </w:p>
    <w:p w14:paraId="447B1105" w14:textId="553E0D14" w:rsidR="00B5314F" w:rsidRPr="00AA565F" w:rsidRDefault="00B5314F" w:rsidP="006A2B96">
      <w:pPr>
        <w:ind w:firstLineChars="100" w:firstLine="210"/>
        <w:rPr>
          <w:rFonts w:eastAsiaTheme="minorHAnsi" w:cs="ＭＳ 明朝"/>
        </w:rPr>
      </w:pPr>
      <w:r w:rsidRPr="00AA565F">
        <w:rPr>
          <w:rFonts w:eastAsiaTheme="minorHAnsi" w:cs="ＭＳ 明朝"/>
        </w:rPr>
        <w:t>最後にタイ貢献党の課題について、少し触れたいと思います。タイ貢献党はタクシン氏のイメージから中々抜けられないところがあります。いいイメージをもっているグループもいくつかありますので、それはプラスですが、南部などは、タクシンの影響がまだ残っているなら嫌だと考える人が多い選挙区もあります。といっても、今の憲法ではポピュリズム公約には財源やメリット、リスクを明示しなければいけないことになっており、それで人気を得ることは難しくなっています。そういう意味で、今度の選挙は結構面白いと思っております。プラユット政権は過半数の議席は取れていますが、獲得票はそれほどいいとは言えません。コロナの関係で連立政権の各省の権威を自分のところに持って来ているので、それは連立政権として面白くないところのはずです。ですから、ある程度、野党が過半数に近いところまで行けば、今の与党は政権をとれなくなるのではないかと思われます。</w:t>
      </w:r>
    </w:p>
    <w:p w14:paraId="4048CF92" w14:textId="77777777" w:rsidR="00B5314F" w:rsidRPr="00AA565F" w:rsidRDefault="00B5314F" w:rsidP="00B5314F">
      <w:pPr>
        <w:rPr>
          <w:rFonts w:eastAsiaTheme="minorHAnsi" w:cs="ＭＳ 明朝"/>
        </w:rPr>
      </w:pPr>
    </w:p>
    <w:p w14:paraId="444FFD50" w14:textId="1C5D74EA" w:rsidR="00B5314F" w:rsidRPr="00AA565F" w:rsidRDefault="00B5314F" w:rsidP="006A2B96">
      <w:pPr>
        <w:ind w:firstLineChars="100" w:firstLine="210"/>
        <w:rPr>
          <w:rFonts w:eastAsiaTheme="minorHAnsi" w:cs="ＭＳ 明朝"/>
        </w:rPr>
      </w:pPr>
      <w:r w:rsidRPr="00AA565F">
        <w:rPr>
          <w:rFonts w:eastAsiaTheme="minorHAnsi" w:cs="ＭＳ 明朝"/>
        </w:rPr>
        <w:t>総括すると、官僚が見ている</w:t>
      </w:r>
      <w:r w:rsidR="008C1EA9">
        <w:rPr>
          <w:rFonts w:eastAsiaTheme="minorHAnsi" w:cs="ＭＳ 明朝" w:hint="eastAsia"/>
        </w:rPr>
        <w:t>「国家」</w:t>
      </w:r>
      <w:r w:rsidRPr="00AA565F">
        <w:rPr>
          <w:rFonts w:eastAsiaTheme="minorHAnsi" w:cs="ＭＳ 明朝"/>
        </w:rPr>
        <w:t>は狭い意味で国家の安全であり、国民の生活をよくするというのは二の次になっています。第１は安全です。でも国民の生活を良くしないと選挙では勝てないはずです。だからそれもやらなければいけないということが最近、注目を集めている。いろいろな支援予算を出しているのはその証拠です。それがひとつ。</w:t>
      </w:r>
    </w:p>
    <w:p w14:paraId="4BB5C7C5" w14:textId="77777777" w:rsidR="00B5314F" w:rsidRPr="00AA565F" w:rsidRDefault="00B5314F" w:rsidP="00B5314F">
      <w:pPr>
        <w:rPr>
          <w:rFonts w:eastAsiaTheme="minorHAnsi" w:cs="ＭＳ 明朝"/>
        </w:rPr>
      </w:pPr>
    </w:p>
    <w:p w14:paraId="17BDA503" w14:textId="77777777" w:rsidR="00B5314F" w:rsidRDefault="00B5314F" w:rsidP="006A2B96">
      <w:pPr>
        <w:ind w:firstLineChars="100" w:firstLine="210"/>
        <w:rPr>
          <w:rFonts w:eastAsiaTheme="minorHAnsi" w:cs="ＭＳ 明朝"/>
        </w:rPr>
      </w:pPr>
      <w:r w:rsidRPr="00AA565F">
        <w:rPr>
          <w:rFonts w:eastAsiaTheme="minorHAnsi" w:cs="ＭＳ 明朝"/>
        </w:rPr>
        <w:t>それに官僚の力を無くすことはおそらく当分できない。これを無くすためには法律を沢山改定しなければならず、それには長い時間がかかるはずです。では、タイという社会がミャンマーとかアメリカのようにはっきりと分裂するかというと、時にはそれに似たような分裂はあるかも知れませんが、全体的にそれほど極端な対立を生むことはないだろうとみております。「中間の道を歩く」といった仏教の教えでもあるようにあるところで妥協するところがあります。衝突は避けるはずです。</w:t>
      </w:r>
    </w:p>
    <w:p w14:paraId="006A12F8" w14:textId="77777777" w:rsidR="00C94530" w:rsidRPr="00AA565F" w:rsidRDefault="00C94530" w:rsidP="00C94530">
      <w:pPr>
        <w:rPr>
          <w:rFonts w:eastAsiaTheme="minorHAnsi"/>
        </w:rPr>
      </w:pPr>
    </w:p>
    <w:p w14:paraId="50FDFCED" w14:textId="1C2D701A" w:rsidR="00C94530" w:rsidRDefault="00C94530" w:rsidP="00C94530">
      <w:pPr>
        <w:rPr>
          <w:rFonts w:eastAsiaTheme="minorHAnsi"/>
          <w:b/>
          <w:color w:val="000000" w:themeColor="text1"/>
          <w:sz w:val="28"/>
          <w:szCs w:val="28"/>
        </w:rPr>
      </w:pPr>
      <w:r>
        <w:rPr>
          <w:rFonts w:eastAsiaTheme="minorHAnsi" w:hint="eastAsia"/>
          <w:b/>
          <w:color w:val="000000" w:themeColor="text1"/>
          <w:sz w:val="28"/>
          <w:szCs w:val="28"/>
        </w:rPr>
        <w:t>3</w:t>
      </w:r>
      <w:r w:rsidRPr="00AA565F">
        <w:rPr>
          <w:rFonts w:eastAsiaTheme="minorHAnsi"/>
          <w:b/>
          <w:color w:val="000000" w:themeColor="text1"/>
          <w:sz w:val="28"/>
          <w:szCs w:val="28"/>
        </w:rPr>
        <w:t>.</w:t>
      </w:r>
      <w:r w:rsidRPr="00AA565F">
        <w:rPr>
          <w:rFonts w:eastAsiaTheme="minorHAnsi" w:hint="eastAsia"/>
          <w:b/>
          <w:color w:val="000000" w:themeColor="text1"/>
          <w:sz w:val="28"/>
          <w:szCs w:val="28"/>
        </w:rPr>
        <w:t xml:space="preserve">　</w:t>
      </w:r>
      <w:r>
        <w:rPr>
          <w:rFonts w:eastAsiaTheme="minorHAnsi" w:hint="eastAsia"/>
          <w:b/>
          <w:color w:val="000000" w:themeColor="text1"/>
          <w:sz w:val="28"/>
          <w:szCs w:val="28"/>
        </w:rPr>
        <w:t>質疑応答</w:t>
      </w:r>
    </w:p>
    <w:p w14:paraId="215B2076" w14:textId="77777777" w:rsidR="00C94530" w:rsidRPr="006805E2" w:rsidRDefault="00C94530" w:rsidP="00C94530">
      <w:pPr>
        <w:rPr>
          <w:b/>
          <w:bCs/>
        </w:rPr>
      </w:pPr>
      <w:r w:rsidRPr="006805E2">
        <w:rPr>
          <w:rFonts w:hint="eastAsia"/>
          <w:b/>
          <w:bCs/>
        </w:rPr>
        <w:t>助川氏：</w:t>
      </w:r>
    </w:p>
    <w:p w14:paraId="3FF915D3" w14:textId="77777777" w:rsidR="00C94530" w:rsidRDefault="00C94530" w:rsidP="00C94530">
      <w:r>
        <w:rPr>
          <w:rFonts w:hint="eastAsia"/>
        </w:rPr>
        <w:t>いくつか事前にいただいた質問の中から選んでおります。</w:t>
      </w:r>
    </w:p>
    <w:p w14:paraId="07E87C0B" w14:textId="4D012986" w:rsidR="00C94530" w:rsidRDefault="00C94530" w:rsidP="00C94530">
      <w:r>
        <w:rPr>
          <w:rFonts w:hint="eastAsia"/>
        </w:rPr>
        <w:t>中国がA</w:t>
      </w:r>
      <w:r>
        <w:t>SEAN</w:t>
      </w:r>
      <w:r>
        <w:rPr>
          <w:rFonts w:hint="eastAsia"/>
        </w:rPr>
        <w:t>地域で</w:t>
      </w:r>
      <w:r w:rsidR="007B73E4">
        <w:rPr>
          <w:rFonts w:hint="eastAsia"/>
        </w:rPr>
        <w:t>存在感</w:t>
      </w:r>
      <w:r>
        <w:rPr>
          <w:rFonts w:hint="eastAsia"/>
        </w:rPr>
        <w:t>を高める中、日本はタイとどの様な政治・経済的な連携関係を構築していくべき</w:t>
      </w:r>
      <w:r w:rsidR="007B73E4">
        <w:rPr>
          <w:rFonts w:hint="eastAsia"/>
        </w:rPr>
        <w:t>でしょう</w:t>
      </w:r>
      <w:r>
        <w:rPr>
          <w:rFonts w:hint="eastAsia"/>
        </w:rPr>
        <w:t>か？また日本政府、産業界に期待することは何か？ということをバンディットさんに伺いたいということですが、いかがでしょうか。</w:t>
      </w:r>
    </w:p>
    <w:p w14:paraId="7CEB5C7A" w14:textId="77777777" w:rsidR="00C94530" w:rsidRDefault="00C94530" w:rsidP="00C94530"/>
    <w:p w14:paraId="6C47B425" w14:textId="77777777" w:rsidR="00C94530" w:rsidRPr="006805E2" w:rsidRDefault="00C94530" w:rsidP="00C94530">
      <w:pPr>
        <w:rPr>
          <w:b/>
          <w:bCs/>
        </w:rPr>
      </w:pPr>
      <w:r w:rsidRPr="006805E2">
        <w:rPr>
          <w:rFonts w:hint="eastAsia"/>
          <w:b/>
          <w:bCs/>
        </w:rPr>
        <w:t>バンディット氏：</w:t>
      </w:r>
    </w:p>
    <w:p w14:paraId="15D6EB27" w14:textId="3A60BC51" w:rsidR="00C94530" w:rsidRDefault="00C94530" w:rsidP="00C94530">
      <w:r>
        <w:rPr>
          <w:rFonts w:hint="eastAsia"/>
        </w:rPr>
        <w:t>中国の存在感はやはり高まっています。これはアジア全体、タイもそうです。タイは元々華僑が多いので、中国とビジネスの手を組むのはやり易い状況ではないかと思います。色々な例はあります</w:t>
      </w:r>
      <w:r w:rsidR="007B73E4">
        <w:rPr>
          <w:rFonts w:hint="eastAsia"/>
        </w:rPr>
        <w:t>。</w:t>
      </w:r>
      <w:r>
        <w:rPr>
          <w:rFonts w:hint="eastAsia"/>
        </w:rPr>
        <w:t>日本とはこの数十年間ずっと協力して、経済関係ではタイは支援、協力を受けていて、産業化がある程度成功してきたので、</w:t>
      </w:r>
      <w:r w:rsidR="007B73E4" w:rsidRPr="007B73E4">
        <w:rPr>
          <w:rFonts w:hint="eastAsia"/>
        </w:rPr>
        <w:t>政策的にそれを続けていく必要もあるでしょう。</w:t>
      </w:r>
      <w:r>
        <w:rPr>
          <w:rFonts w:hint="eastAsia"/>
        </w:rPr>
        <w:t>タイ</w:t>
      </w:r>
      <w:r w:rsidR="007B73E4">
        <w:rPr>
          <w:rFonts w:hint="eastAsia"/>
        </w:rPr>
        <w:t>では</w:t>
      </w:r>
      <w:r>
        <w:rPr>
          <w:rFonts w:hint="eastAsia"/>
        </w:rPr>
        <w:t>日系企業の存在が一番大きい</w:t>
      </w:r>
      <w:r w:rsidR="007B73E4">
        <w:rPr>
          <w:rFonts w:hint="eastAsia"/>
        </w:rPr>
        <w:t>の</w:t>
      </w:r>
      <w:r>
        <w:rPr>
          <w:rFonts w:hint="eastAsia"/>
        </w:rPr>
        <w:t>です。</w:t>
      </w:r>
      <w:r w:rsidR="007B73E4">
        <w:rPr>
          <w:rFonts w:hint="eastAsia"/>
        </w:rPr>
        <w:t>直接投資</w:t>
      </w:r>
      <w:r>
        <w:rPr>
          <w:rFonts w:hint="eastAsia"/>
        </w:rPr>
        <w:t>にしても</w:t>
      </w:r>
      <w:r w:rsidR="007B73E4">
        <w:rPr>
          <w:rFonts w:hint="eastAsia"/>
        </w:rPr>
        <w:t>、</w:t>
      </w:r>
      <w:r>
        <w:rPr>
          <w:rFonts w:hint="eastAsia"/>
        </w:rPr>
        <w:t>実際現在活動している企業も多いですから継続してやっていかなければいけないところです。私からみると経済協力、或いは技術者の育成とかそういったものを続けてやっていく必要があるのではないかと思います。</w:t>
      </w:r>
      <w:r w:rsidR="007B73E4" w:rsidRPr="007B73E4">
        <w:rPr>
          <w:rFonts w:hint="eastAsia"/>
        </w:rPr>
        <w:t>特にデジタル化で、効率化を進めたり、ロボットを入れたり、自動化を進めたりといったことが必要ですから、そういうところで日本の協力が必要です。</w:t>
      </w:r>
    </w:p>
    <w:p w14:paraId="2C2534F6" w14:textId="77777777" w:rsidR="007B73E4" w:rsidRDefault="007B73E4" w:rsidP="00C94530"/>
    <w:p w14:paraId="572094DB" w14:textId="0B756134" w:rsidR="00C94530" w:rsidRDefault="007B73E4" w:rsidP="007B73E4">
      <w:pPr>
        <w:ind w:firstLineChars="100" w:firstLine="210"/>
      </w:pPr>
      <w:r w:rsidRPr="007B73E4">
        <w:rPr>
          <w:rFonts w:hint="eastAsia"/>
        </w:rPr>
        <w:t>もうひとつ、さきほどはお話しませんでしたが、タイでは失業者の数が少ないと言われていますが、それは見方によっていろいろな解釈ができます。</w:t>
      </w:r>
      <w:r w:rsidR="00C94530">
        <w:rPr>
          <w:rFonts w:hint="eastAsia"/>
        </w:rPr>
        <w:t>ある部分では農業をずっとやっていかなければいけないのですが、最近の状況では場所によっては乾季、干ばつがあって農業が出来ないところが増えてきました。それは水が足りないということで、その原因は雨量が足りないからではなくて、雨水を貯えることができないのが問題なのです。こういったことに対して日本からの協力ができて農業の効率化をはかるためにどのような設備、デジタル化ができるかということをタイ側は望んでいるはずです。色々なところで協力支援ができるのではないかと思います。</w:t>
      </w:r>
    </w:p>
    <w:p w14:paraId="17FB6FB3" w14:textId="77777777" w:rsidR="00C94530" w:rsidRDefault="00C94530" w:rsidP="00C94530"/>
    <w:p w14:paraId="23F8ED36" w14:textId="77777777" w:rsidR="00C94530" w:rsidRPr="006805E2" w:rsidRDefault="00C94530" w:rsidP="00C94530">
      <w:pPr>
        <w:rPr>
          <w:b/>
          <w:bCs/>
        </w:rPr>
      </w:pPr>
      <w:r w:rsidRPr="006805E2">
        <w:rPr>
          <w:rFonts w:hint="eastAsia"/>
          <w:b/>
          <w:bCs/>
        </w:rPr>
        <w:t>助川氏：</w:t>
      </w:r>
    </w:p>
    <w:p w14:paraId="63615967" w14:textId="73434BDA" w:rsidR="00C94530" w:rsidRDefault="00C94530" w:rsidP="007B73E4">
      <w:pPr>
        <w:ind w:firstLineChars="100" w:firstLine="210"/>
      </w:pPr>
      <w:r>
        <w:rPr>
          <w:rFonts w:hint="eastAsia"/>
        </w:rPr>
        <w:t>ありがとうございます。もう一問、政治のところでお伺いさせてください。</w:t>
      </w:r>
    </w:p>
    <w:p w14:paraId="28AFA873" w14:textId="485AFF90" w:rsidR="00C94530" w:rsidRDefault="00C94530" w:rsidP="00C94530">
      <w:r>
        <w:rPr>
          <w:rFonts w:hint="eastAsia"/>
        </w:rPr>
        <w:t>タイの政治情勢で先ほどもバンディット先生からお話があったかと思いますが、これは仮にということですが、本当にタクシン元首相が2022年、今年中に帰国が実現した場合、タイでは何が起こるのでしょうか。又、軍政後の政治体制や反政府</w:t>
      </w:r>
      <w:r w:rsidR="007619BD">
        <w:rPr>
          <w:rFonts w:hint="eastAsia"/>
        </w:rPr>
        <w:t>・</w:t>
      </w:r>
      <w:r>
        <w:rPr>
          <w:rFonts w:hint="eastAsia"/>
        </w:rPr>
        <w:t>王室運動は今後どうなるのでしょうか</w:t>
      </w:r>
      <w:r w:rsidR="007619BD">
        <w:rPr>
          <w:rFonts w:hint="eastAsia"/>
        </w:rPr>
        <w:t>。</w:t>
      </w:r>
      <w:r>
        <w:rPr>
          <w:rFonts w:hint="eastAsia"/>
        </w:rPr>
        <w:t>先ほどバンディット先生からは仏教の教え</w:t>
      </w:r>
      <w:r w:rsidR="007619BD">
        <w:rPr>
          <w:rFonts w:hint="eastAsia"/>
        </w:rPr>
        <w:t>でもある「</w:t>
      </w:r>
      <w:r>
        <w:rPr>
          <w:rFonts w:hint="eastAsia"/>
        </w:rPr>
        <w:t>中庸</w:t>
      </w:r>
      <w:r w:rsidR="007619BD">
        <w:rPr>
          <w:rFonts w:hint="eastAsia"/>
        </w:rPr>
        <w:t>」</w:t>
      </w:r>
      <w:r>
        <w:rPr>
          <w:rFonts w:hint="eastAsia"/>
        </w:rPr>
        <w:t>という言葉</w:t>
      </w:r>
      <w:r w:rsidR="007B73E4">
        <w:rPr>
          <w:rFonts w:hint="eastAsia"/>
        </w:rPr>
        <w:t>も</w:t>
      </w:r>
      <w:r>
        <w:rPr>
          <w:rFonts w:hint="eastAsia"/>
        </w:rPr>
        <w:t>あったかと思いますが、このあたりを踏まえて追加でお話をいただければと思います。</w:t>
      </w:r>
    </w:p>
    <w:p w14:paraId="75DE0A0F" w14:textId="77777777" w:rsidR="00C94530" w:rsidRDefault="00C94530" w:rsidP="00C94530"/>
    <w:p w14:paraId="6234C9D3" w14:textId="77777777" w:rsidR="00C94530" w:rsidRPr="006805E2" w:rsidRDefault="00C94530" w:rsidP="00C94530">
      <w:pPr>
        <w:rPr>
          <w:b/>
          <w:bCs/>
        </w:rPr>
      </w:pPr>
      <w:r w:rsidRPr="006805E2">
        <w:rPr>
          <w:rFonts w:hint="eastAsia"/>
          <w:b/>
          <w:bCs/>
        </w:rPr>
        <w:t>バンディット氏：</w:t>
      </w:r>
    </w:p>
    <w:p w14:paraId="7D2EB37B" w14:textId="2D191D96" w:rsidR="0064480E" w:rsidRDefault="00C94530" w:rsidP="0064480E">
      <w:pPr>
        <w:ind w:firstLineChars="100" w:firstLine="210"/>
      </w:pPr>
      <w:r>
        <w:rPr>
          <w:rFonts w:hint="eastAsia"/>
        </w:rPr>
        <w:t>タクシンさんはおそらく自分のタイ</w:t>
      </w:r>
      <w:r w:rsidR="00C031DB">
        <w:rPr>
          <w:rFonts w:hint="eastAsia"/>
        </w:rPr>
        <w:t>貢献</w:t>
      </w:r>
      <w:r>
        <w:rPr>
          <w:rFonts w:hint="eastAsia"/>
        </w:rPr>
        <w:t>党が勝てると自信があっての発言だと思います。今のところ彼の判決は4～5</w:t>
      </w:r>
      <w:r w:rsidR="0064480E">
        <w:rPr>
          <w:rFonts w:hint="eastAsia"/>
        </w:rPr>
        <w:t>件くらい</w:t>
      </w:r>
      <w:r w:rsidR="00C031DB">
        <w:rPr>
          <w:rFonts w:hint="eastAsia"/>
        </w:rPr>
        <w:t>有罪となり</w:t>
      </w:r>
      <w:r w:rsidR="0064480E">
        <w:rPr>
          <w:rFonts w:hint="eastAsia"/>
        </w:rPr>
        <w:t>ました</w:t>
      </w:r>
      <w:r w:rsidR="00C031DB">
        <w:rPr>
          <w:rFonts w:hint="eastAsia"/>
        </w:rPr>
        <w:t>ので</w:t>
      </w:r>
      <w:r>
        <w:rPr>
          <w:rFonts w:hint="eastAsia"/>
        </w:rPr>
        <w:t>、実際タイに帰ってきたらすぐ刑務所に入れられます。もし彼が刑務所に入ってもいいと思って帰ってきた場合は、おそらく間もなく何らかの形で国王からの恩赦とか</w:t>
      </w:r>
      <w:r w:rsidR="0064480E">
        <w:rPr>
          <w:rFonts w:hint="eastAsia"/>
        </w:rPr>
        <w:t>を得られ</w:t>
      </w:r>
      <w:r>
        <w:rPr>
          <w:rFonts w:hint="eastAsia"/>
        </w:rPr>
        <w:t>、すぐ外に出てこられるはずです。それが一番簡単な道だと思います。彼の政党が過半数を取ったらそうするのではないかと思われます。</w:t>
      </w:r>
    </w:p>
    <w:p w14:paraId="6FDF214C" w14:textId="77777777" w:rsidR="0064480E" w:rsidRDefault="0064480E" w:rsidP="0064480E">
      <w:pPr>
        <w:ind w:firstLineChars="100" w:firstLine="210"/>
      </w:pPr>
    </w:p>
    <w:p w14:paraId="379FE546" w14:textId="6554B52D" w:rsidR="00C94530" w:rsidRDefault="0064480E" w:rsidP="0064480E">
      <w:pPr>
        <w:ind w:firstLineChars="100" w:firstLine="210"/>
      </w:pPr>
      <w:r>
        <w:rPr>
          <w:rFonts w:hint="eastAsia"/>
        </w:rPr>
        <w:t>ただ</w:t>
      </w:r>
      <w:r w:rsidR="00C94530">
        <w:rPr>
          <w:rFonts w:hint="eastAsia"/>
        </w:rPr>
        <w:t>、刑務所にも入らず普通の人のように帰ってくるのであれば、それは問題がありそうです。ですから一番簡単な道は自分の過去のことを多少認めると上手くいくのではないかと思います。それは彼自信が考えることであって、一般的</w:t>
      </w:r>
      <w:r>
        <w:rPr>
          <w:rFonts w:hint="eastAsia"/>
        </w:rPr>
        <w:t>な観測</w:t>
      </w:r>
      <w:r w:rsidR="00C94530">
        <w:rPr>
          <w:rFonts w:hint="eastAsia"/>
        </w:rPr>
        <w:t>です。</w:t>
      </w:r>
    </w:p>
    <w:p w14:paraId="263A1F29" w14:textId="77777777" w:rsidR="0064480E" w:rsidRDefault="0064480E" w:rsidP="0064480E">
      <w:pPr>
        <w:ind w:firstLineChars="100" w:firstLine="210"/>
      </w:pPr>
    </w:p>
    <w:p w14:paraId="6EB75357" w14:textId="3ACF3AFC" w:rsidR="00C94530" w:rsidRDefault="00C94530" w:rsidP="0064480E">
      <w:pPr>
        <w:ind w:firstLineChars="100" w:firstLine="210"/>
      </w:pPr>
      <w:r>
        <w:rPr>
          <w:rFonts w:hint="eastAsia"/>
        </w:rPr>
        <w:t>一方、反君主制、王政体制デモは客観的にみて、先ほど言ったようにプレームさんの時代とか、タイでは一般的にまだ保守的な考えが多いですから、必ずしも王室運動とか王室改革とかの運動はあるとしても、この数年間の間に急激に変化することはないと思います。保守系がまだ多いですから、政党の中でも保守系が多い</w:t>
      </w:r>
      <w:r w:rsidR="0064480E">
        <w:rPr>
          <w:rFonts w:hint="eastAsia"/>
        </w:rPr>
        <w:t>の</w:t>
      </w:r>
      <w:r>
        <w:rPr>
          <w:rFonts w:hint="eastAsia"/>
        </w:rPr>
        <w:t>です。民主党もそうだしタイ誇り党もそうです。タイ貢献党自身も王室改革という課題になると何も言わなくなります。それは、その立場をはっきりさせるとプラスとマイナスがあります。おそらくマイナスの方が大きいから何も言わなくなるのです。それを見ますと、例えば運動が続いてもそれほど政府を倒すとか大混乱を起こすとかいうことはないはずです。</w:t>
      </w:r>
    </w:p>
    <w:p w14:paraId="0A052BB7" w14:textId="77777777" w:rsidR="00C94530" w:rsidRDefault="00C94530" w:rsidP="00C94530"/>
    <w:p w14:paraId="036ACFBF" w14:textId="77777777" w:rsidR="00C94530" w:rsidRPr="006805E2" w:rsidRDefault="00C94530" w:rsidP="00C94530">
      <w:pPr>
        <w:rPr>
          <w:b/>
          <w:bCs/>
        </w:rPr>
      </w:pPr>
      <w:r w:rsidRPr="006805E2">
        <w:rPr>
          <w:rFonts w:hint="eastAsia"/>
          <w:b/>
          <w:bCs/>
        </w:rPr>
        <w:t>助川氏：</w:t>
      </w:r>
    </w:p>
    <w:p w14:paraId="33B071B5" w14:textId="77777777" w:rsidR="00C94530" w:rsidRDefault="00C94530" w:rsidP="00C94530">
      <w:r>
        <w:rPr>
          <w:rFonts w:hint="eastAsia"/>
        </w:rPr>
        <w:t>ありがとうございました。</w:t>
      </w:r>
    </w:p>
    <w:p w14:paraId="7FA50183" w14:textId="5AF241BA" w:rsidR="004075D0" w:rsidRPr="00AA565F" w:rsidRDefault="00AC5FDE">
      <w:pPr>
        <w:rPr>
          <w:rFonts w:eastAsiaTheme="minorHAnsi"/>
        </w:rPr>
      </w:pPr>
      <w:r w:rsidRPr="00AA565F">
        <w:rPr>
          <w:rFonts w:eastAsiaTheme="minorHAnsi" w:hint="eastAsia"/>
        </w:rPr>
        <w:t xml:space="preserve">　</w:t>
      </w:r>
    </w:p>
    <w:p w14:paraId="749C539E" w14:textId="6A7415A2" w:rsidR="00D32677" w:rsidRPr="00AA565F" w:rsidRDefault="007B7FC4" w:rsidP="00814153">
      <w:pPr>
        <w:jc w:val="right"/>
        <w:rPr>
          <w:rFonts w:eastAsiaTheme="minorHAnsi"/>
        </w:rPr>
      </w:pPr>
      <w:r w:rsidRPr="00AA565F">
        <w:rPr>
          <w:rFonts w:eastAsiaTheme="minorHAnsi" w:hint="eastAsia"/>
        </w:rPr>
        <w:t>以上</w:t>
      </w:r>
    </w:p>
    <w:sectPr w:rsidR="00D32677" w:rsidRPr="00AA565F">
      <w:footerReference w:type="default" r:id="rId18"/>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C0098C" w14:textId="77777777" w:rsidR="00A66283" w:rsidRDefault="00A66283" w:rsidP="003B7AEA">
      <w:r>
        <w:separator/>
      </w:r>
    </w:p>
  </w:endnote>
  <w:endnote w:type="continuationSeparator" w:id="0">
    <w:p w14:paraId="505330D9" w14:textId="77777777" w:rsidR="00A66283" w:rsidRDefault="00A66283" w:rsidP="003B7A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3">
    <w:panose1 w:val="050401020108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Cordia New">
    <w:altName w:val="Leelawadee UI"/>
    <w:panose1 w:val="020B0304020202020204"/>
    <w:charset w:val="00"/>
    <w:family w:val="swiss"/>
    <w:pitch w:val="variable"/>
    <w:sig w:usb0="81000003" w:usb1="00000000" w:usb2="00000000" w:usb3="00000000" w:csb0="00010001" w:csb1="00000000"/>
  </w:font>
  <w:font w:name="游ゴシック Light">
    <w:panose1 w:val="020B0300000000000000"/>
    <w:charset w:val="80"/>
    <w:family w:val="modern"/>
    <w:pitch w:val="variable"/>
    <w:sig w:usb0="E00002FF" w:usb1="2AC7FDFF" w:usb2="00000016" w:usb3="00000000" w:csb0="0002009F" w:csb1="00000000"/>
  </w:font>
  <w:font w:name="Angsana New">
    <w:altName w:val="Leelawadee UI"/>
    <w:panose1 w:val="02020603050405020304"/>
    <w:charset w:val="00"/>
    <w:family w:val="roman"/>
    <w:pitch w:val="variable"/>
    <w:sig w:usb0="81000003" w:usb1="00000000" w:usb2="00000000" w:usb3="00000000" w:csb0="00010001" w:csb1="00000000"/>
  </w:font>
  <w:font w:name="ＭＳ Ｐゴシック">
    <w:altName w:val="MS PGothic"/>
    <w:panose1 w:val="020B0600070205080204"/>
    <w:charset w:val="80"/>
    <w:family w:val="modern"/>
    <w:pitch w:val="variable"/>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94197620"/>
      <w:docPartObj>
        <w:docPartGallery w:val="Page Numbers (Bottom of Page)"/>
        <w:docPartUnique/>
      </w:docPartObj>
    </w:sdtPr>
    <w:sdtEndPr/>
    <w:sdtContent>
      <w:p w14:paraId="3AA9CA7A" w14:textId="34A14CEA" w:rsidR="001637F8" w:rsidRDefault="001637F8">
        <w:pPr>
          <w:pStyle w:val="a5"/>
          <w:jc w:val="center"/>
        </w:pPr>
        <w:r>
          <w:fldChar w:fldCharType="begin"/>
        </w:r>
        <w:r>
          <w:instrText>PAGE   \* MERGEFORMAT</w:instrText>
        </w:r>
        <w:r>
          <w:fldChar w:fldCharType="separate"/>
        </w:r>
        <w:r w:rsidR="007619BD" w:rsidRPr="007619BD">
          <w:rPr>
            <w:noProof/>
            <w:lang w:val="ja-JP"/>
          </w:rPr>
          <w:t>18</w:t>
        </w:r>
        <w:r>
          <w:fldChar w:fldCharType="end"/>
        </w:r>
      </w:p>
    </w:sdtContent>
  </w:sdt>
  <w:p w14:paraId="6101A333" w14:textId="77777777" w:rsidR="001637F8" w:rsidRDefault="001637F8">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CFD734" w14:textId="77777777" w:rsidR="00A66283" w:rsidRDefault="00A66283" w:rsidP="003B7AEA">
      <w:r>
        <w:separator/>
      </w:r>
    </w:p>
  </w:footnote>
  <w:footnote w:type="continuationSeparator" w:id="0">
    <w:p w14:paraId="73354946" w14:textId="77777777" w:rsidR="00A66283" w:rsidRDefault="00A66283" w:rsidP="003B7AE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807563C"/>
    <w:multiLevelType w:val="hybridMultilevel"/>
    <w:tmpl w:val="24785A6E"/>
    <w:lvl w:ilvl="0" w:tplc="A4781236">
      <w:start w:val="1"/>
      <w:numFmt w:val="bullet"/>
      <w:lvlText w:val=""/>
      <w:lvlJc w:val="left"/>
      <w:pPr>
        <w:tabs>
          <w:tab w:val="num" w:pos="720"/>
        </w:tabs>
        <w:ind w:left="720" w:hanging="360"/>
      </w:pPr>
      <w:rPr>
        <w:rFonts w:ascii="Wingdings 3" w:hAnsi="Wingdings 3" w:hint="default"/>
      </w:rPr>
    </w:lvl>
    <w:lvl w:ilvl="1" w:tplc="00DA1444" w:tentative="1">
      <w:start w:val="1"/>
      <w:numFmt w:val="bullet"/>
      <w:lvlText w:val=""/>
      <w:lvlJc w:val="left"/>
      <w:pPr>
        <w:tabs>
          <w:tab w:val="num" w:pos="1440"/>
        </w:tabs>
        <w:ind w:left="1440" w:hanging="360"/>
      </w:pPr>
      <w:rPr>
        <w:rFonts w:ascii="Wingdings 3" w:hAnsi="Wingdings 3" w:hint="default"/>
      </w:rPr>
    </w:lvl>
    <w:lvl w:ilvl="2" w:tplc="D8E689F4" w:tentative="1">
      <w:start w:val="1"/>
      <w:numFmt w:val="bullet"/>
      <w:lvlText w:val=""/>
      <w:lvlJc w:val="left"/>
      <w:pPr>
        <w:tabs>
          <w:tab w:val="num" w:pos="2160"/>
        </w:tabs>
        <w:ind w:left="2160" w:hanging="360"/>
      </w:pPr>
      <w:rPr>
        <w:rFonts w:ascii="Wingdings 3" w:hAnsi="Wingdings 3" w:hint="default"/>
      </w:rPr>
    </w:lvl>
    <w:lvl w:ilvl="3" w:tplc="EDDEF4CE" w:tentative="1">
      <w:start w:val="1"/>
      <w:numFmt w:val="bullet"/>
      <w:lvlText w:val=""/>
      <w:lvlJc w:val="left"/>
      <w:pPr>
        <w:tabs>
          <w:tab w:val="num" w:pos="2880"/>
        </w:tabs>
        <w:ind w:left="2880" w:hanging="360"/>
      </w:pPr>
      <w:rPr>
        <w:rFonts w:ascii="Wingdings 3" w:hAnsi="Wingdings 3" w:hint="default"/>
      </w:rPr>
    </w:lvl>
    <w:lvl w:ilvl="4" w:tplc="2684DDF8" w:tentative="1">
      <w:start w:val="1"/>
      <w:numFmt w:val="bullet"/>
      <w:lvlText w:val=""/>
      <w:lvlJc w:val="left"/>
      <w:pPr>
        <w:tabs>
          <w:tab w:val="num" w:pos="3600"/>
        </w:tabs>
        <w:ind w:left="3600" w:hanging="360"/>
      </w:pPr>
      <w:rPr>
        <w:rFonts w:ascii="Wingdings 3" w:hAnsi="Wingdings 3" w:hint="default"/>
      </w:rPr>
    </w:lvl>
    <w:lvl w:ilvl="5" w:tplc="1494F3CE" w:tentative="1">
      <w:start w:val="1"/>
      <w:numFmt w:val="bullet"/>
      <w:lvlText w:val=""/>
      <w:lvlJc w:val="left"/>
      <w:pPr>
        <w:tabs>
          <w:tab w:val="num" w:pos="4320"/>
        </w:tabs>
        <w:ind w:left="4320" w:hanging="360"/>
      </w:pPr>
      <w:rPr>
        <w:rFonts w:ascii="Wingdings 3" w:hAnsi="Wingdings 3" w:hint="default"/>
      </w:rPr>
    </w:lvl>
    <w:lvl w:ilvl="6" w:tplc="B9E03BC8" w:tentative="1">
      <w:start w:val="1"/>
      <w:numFmt w:val="bullet"/>
      <w:lvlText w:val=""/>
      <w:lvlJc w:val="left"/>
      <w:pPr>
        <w:tabs>
          <w:tab w:val="num" w:pos="5040"/>
        </w:tabs>
        <w:ind w:left="5040" w:hanging="360"/>
      </w:pPr>
      <w:rPr>
        <w:rFonts w:ascii="Wingdings 3" w:hAnsi="Wingdings 3" w:hint="default"/>
      </w:rPr>
    </w:lvl>
    <w:lvl w:ilvl="7" w:tplc="C0040A76" w:tentative="1">
      <w:start w:val="1"/>
      <w:numFmt w:val="bullet"/>
      <w:lvlText w:val=""/>
      <w:lvlJc w:val="left"/>
      <w:pPr>
        <w:tabs>
          <w:tab w:val="num" w:pos="5760"/>
        </w:tabs>
        <w:ind w:left="5760" w:hanging="360"/>
      </w:pPr>
      <w:rPr>
        <w:rFonts w:ascii="Wingdings 3" w:hAnsi="Wingdings 3" w:hint="default"/>
      </w:rPr>
    </w:lvl>
    <w:lvl w:ilvl="8" w:tplc="AC0E4B52" w:tentative="1">
      <w:start w:val="1"/>
      <w:numFmt w:val="bullet"/>
      <w:lvlText w:val=""/>
      <w:lvlJc w:val="left"/>
      <w:pPr>
        <w:tabs>
          <w:tab w:val="num" w:pos="6480"/>
        </w:tabs>
        <w:ind w:left="6480" w:hanging="360"/>
      </w:pPr>
      <w:rPr>
        <w:rFonts w:ascii="Wingdings 3" w:hAnsi="Wingdings 3"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409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xMDW3NDcwsjAzNDVS0lEKTi0uzszPAykwrAUAeOaO4SwAAAA="/>
  </w:docVars>
  <w:rsids>
    <w:rsidRoot w:val="00B73151"/>
    <w:rsid w:val="0001148B"/>
    <w:rsid w:val="00020013"/>
    <w:rsid w:val="00036E37"/>
    <w:rsid w:val="00040B7B"/>
    <w:rsid w:val="00051A37"/>
    <w:rsid w:val="0006585B"/>
    <w:rsid w:val="000A202B"/>
    <w:rsid w:val="000C3034"/>
    <w:rsid w:val="000E2D6C"/>
    <w:rsid w:val="001053DB"/>
    <w:rsid w:val="00113C4A"/>
    <w:rsid w:val="00143D1A"/>
    <w:rsid w:val="00145EA9"/>
    <w:rsid w:val="001515DD"/>
    <w:rsid w:val="001637F8"/>
    <w:rsid w:val="00163E28"/>
    <w:rsid w:val="00187C90"/>
    <w:rsid w:val="001C7D05"/>
    <w:rsid w:val="001D2F4F"/>
    <w:rsid w:val="00206E3B"/>
    <w:rsid w:val="00223AAF"/>
    <w:rsid w:val="00253C4B"/>
    <w:rsid w:val="002636EB"/>
    <w:rsid w:val="002662CA"/>
    <w:rsid w:val="002825C5"/>
    <w:rsid w:val="002A0A25"/>
    <w:rsid w:val="002C2A5F"/>
    <w:rsid w:val="002E08BE"/>
    <w:rsid w:val="002F222F"/>
    <w:rsid w:val="002F662F"/>
    <w:rsid w:val="0030662E"/>
    <w:rsid w:val="0031132C"/>
    <w:rsid w:val="00327017"/>
    <w:rsid w:val="00331373"/>
    <w:rsid w:val="003317A4"/>
    <w:rsid w:val="0037678D"/>
    <w:rsid w:val="00380799"/>
    <w:rsid w:val="003857A7"/>
    <w:rsid w:val="00394048"/>
    <w:rsid w:val="003A4FA0"/>
    <w:rsid w:val="003A5BEA"/>
    <w:rsid w:val="003A7E57"/>
    <w:rsid w:val="003B7AEA"/>
    <w:rsid w:val="003C556E"/>
    <w:rsid w:val="003E3ABD"/>
    <w:rsid w:val="00405F97"/>
    <w:rsid w:val="004075D0"/>
    <w:rsid w:val="004165DC"/>
    <w:rsid w:val="00425E4F"/>
    <w:rsid w:val="00442635"/>
    <w:rsid w:val="00451A37"/>
    <w:rsid w:val="004865E5"/>
    <w:rsid w:val="004C00AC"/>
    <w:rsid w:val="004D0A7C"/>
    <w:rsid w:val="004F2A07"/>
    <w:rsid w:val="004F3611"/>
    <w:rsid w:val="004F6104"/>
    <w:rsid w:val="00507406"/>
    <w:rsid w:val="0054253E"/>
    <w:rsid w:val="00556F0C"/>
    <w:rsid w:val="0056271B"/>
    <w:rsid w:val="005652DC"/>
    <w:rsid w:val="00592051"/>
    <w:rsid w:val="0059631B"/>
    <w:rsid w:val="005A189E"/>
    <w:rsid w:val="005B7E40"/>
    <w:rsid w:val="005C15B3"/>
    <w:rsid w:val="005E7AD2"/>
    <w:rsid w:val="00634D3C"/>
    <w:rsid w:val="006361AE"/>
    <w:rsid w:val="00637D6C"/>
    <w:rsid w:val="0064480E"/>
    <w:rsid w:val="0065220E"/>
    <w:rsid w:val="006805E2"/>
    <w:rsid w:val="006820DC"/>
    <w:rsid w:val="006970EC"/>
    <w:rsid w:val="006A2B96"/>
    <w:rsid w:val="006C2B33"/>
    <w:rsid w:val="006D0E48"/>
    <w:rsid w:val="006D4C4C"/>
    <w:rsid w:val="006D5524"/>
    <w:rsid w:val="006F0112"/>
    <w:rsid w:val="007035CE"/>
    <w:rsid w:val="00721115"/>
    <w:rsid w:val="00725043"/>
    <w:rsid w:val="007421D6"/>
    <w:rsid w:val="007440C2"/>
    <w:rsid w:val="00761027"/>
    <w:rsid w:val="007619BD"/>
    <w:rsid w:val="00794E9F"/>
    <w:rsid w:val="007B73E4"/>
    <w:rsid w:val="007B7FC4"/>
    <w:rsid w:val="007D3EEB"/>
    <w:rsid w:val="008005DC"/>
    <w:rsid w:val="0080236D"/>
    <w:rsid w:val="00811F19"/>
    <w:rsid w:val="00814153"/>
    <w:rsid w:val="00820B3C"/>
    <w:rsid w:val="008230F2"/>
    <w:rsid w:val="00826D74"/>
    <w:rsid w:val="00837A80"/>
    <w:rsid w:val="008464A5"/>
    <w:rsid w:val="00856C55"/>
    <w:rsid w:val="0086784C"/>
    <w:rsid w:val="00871C7D"/>
    <w:rsid w:val="00874490"/>
    <w:rsid w:val="008B1987"/>
    <w:rsid w:val="008C1EA9"/>
    <w:rsid w:val="008C258F"/>
    <w:rsid w:val="008D183B"/>
    <w:rsid w:val="008D5692"/>
    <w:rsid w:val="008E28DD"/>
    <w:rsid w:val="008F775E"/>
    <w:rsid w:val="009243EF"/>
    <w:rsid w:val="00926BE8"/>
    <w:rsid w:val="0093765E"/>
    <w:rsid w:val="00943AD8"/>
    <w:rsid w:val="00960B64"/>
    <w:rsid w:val="009670DE"/>
    <w:rsid w:val="009A297D"/>
    <w:rsid w:val="009B51E0"/>
    <w:rsid w:val="009C439E"/>
    <w:rsid w:val="009C5F5B"/>
    <w:rsid w:val="009F6FE2"/>
    <w:rsid w:val="00A11204"/>
    <w:rsid w:val="00A15754"/>
    <w:rsid w:val="00A27197"/>
    <w:rsid w:val="00A61357"/>
    <w:rsid w:val="00A63E33"/>
    <w:rsid w:val="00A66283"/>
    <w:rsid w:val="00A77150"/>
    <w:rsid w:val="00A77E31"/>
    <w:rsid w:val="00AA565F"/>
    <w:rsid w:val="00AA6CB1"/>
    <w:rsid w:val="00AC5FDE"/>
    <w:rsid w:val="00AE7193"/>
    <w:rsid w:val="00AF487A"/>
    <w:rsid w:val="00B01F02"/>
    <w:rsid w:val="00B0370E"/>
    <w:rsid w:val="00B125A6"/>
    <w:rsid w:val="00B13990"/>
    <w:rsid w:val="00B26D26"/>
    <w:rsid w:val="00B26FB2"/>
    <w:rsid w:val="00B5314F"/>
    <w:rsid w:val="00B73151"/>
    <w:rsid w:val="00B829B7"/>
    <w:rsid w:val="00BB35B3"/>
    <w:rsid w:val="00C031DB"/>
    <w:rsid w:val="00C05798"/>
    <w:rsid w:val="00C1299A"/>
    <w:rsid w:val="00C4138A"/>
    <w:rsid w:val="00C4579F"/>
    <w:rsid w:val="00C569A9"/>
    <w:rsid w:val="00C601FD"/>
    <w:rsid w:val="00C63A0E"/>
    <w:rsid w:val="00C70814"/>
    <w:rsid w:val="00C84C9F"/>
    <w:rsid w:val="00C94446"/>
    <w:rsid w:val="00C94530"/>
    <w:rsid w:val="00CD0E72"/>
    <w:rsid w:val="00D261EF"/>
    <w:rsid w:val="00D32677"/>
    <w:rsid w:val="00D63ECF"/>
    <w:rsid w:val="00D710E9"/>
    <w:rsid w:val="00D7201C"/>
    <w:rsid w:val="00D97D1A"/>
    <w:rsid w:val="00DA12FF"/>
    <w:rsid w:val="00DB2BFB"/>
    <w:rsid w:val="00DE1400"/>
    <w:rsid w:val="00DE22AA"/>
    <w:rsid w:val="00DE39E5"/>
    <w:rsid w:val="00DF032F"/>
    <w:rsid w:val="00E00B5E"/>
    <w:rsid w:val="00E602AF"/>
    <w:rsid w:val="00E90C3A"/>
    <w:rsid w:val="00EA1616"/>
    <w:rsid w:val="00EA4F39"/>
    <w:rsid w:val="00EA7EB6"/>
    <w:rsid w:val="00EC6884"/>
    <w:rsid w:val="00ED0561"/>
    <w:rsid w:val="00EE59D1"/>
    <w:rsid w:val="00F11132"/>
    <w:rsid w:val="00F217DE"/>
    <w:rsid w:val="00F21C1E"/>
    <w:rsid w:val="00F4571A"/>
    <w:rsid w:val="00F46C0B"/>
    <w:rsid w:val="00F82EA8"/>
    <w:rsid w:val="00F96747"/>
    <w:rsid w:val="00FE4B88"/>
    <w:rsid w:val="00FE6ACB"/>
    <w:rsid w:val="00FF4AB4"/>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4097">
      <v:textbox inset="5.85pt,.7pt,5.85pt,.7pt"/>
    </o:shapedefaults>
    <o:shapelayout v:ext="edit">
      <o:idmap v:ext="edit" data="1"/>
    </o:shapelayout>
  </w:shapeDefaults>
  <w:decimalSymbol w:val="."/>
  <w:listSeparator w:val=","/>
  <w14:docId w14:val="14072446"/>
  <w15:chartTrackingRefBased/>
  <w15:docId w15:val="{1E96E777-5F05-479F-ADA9-843180D164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3B7AEA"/>
    <w:pPr>
      <w:tabs>
        <w:tab w:val="center" w:pos="4252"/>
        <w:tab w:val="right" w:pos="8504"/>
      </w:tabs>
      <w:snapToGrid w:val="0"/>
    </w:pPr>
  </w:style>
  <w:style w:type="character" w:customStyle="1" w:styleId="a4">
    <w:name w:val="ヘッダー (文字)"/>
    <w:basedOn w:val="a0"/>
    <w:link w:val="a3"/>
    <w:uiPriority w:val="99"/>
    <w:rsid w:val="003B7AEA"/>
  </w:style>
  <w:style w:type="paragraph" w:styleId="a5">
    <w:name w:val="footer"/>
    <w:basedOn w:val="a"/>
    <w:link w:val="a6"/>
    <w:uiPriority w:val="99"/>
    <w:unhideWhenUsed/>
    <w:rsid w:val="003B7AEA"/>
    <w:pPr>
      <w:tabs>
        <w:tab w:val="center" w:pos="4252"/>
        <w:tab w:val="right" w:pos="8504"/>
      </w:tabs>
      <w:snapToGrid w:val="0"/>
    </w:pPr>
  </w:style>
  <w:style w:type="character" w:customStyle="1" w:styleId="a6">
    <w:name w:val="フッター (文字)"/>
    <w:basedOn w:val="a0"/>
    <w:link w:val="a5"/>
    <w:uiPriority w:val="99"/>
    <w:rsid w:val="003B7AEA"/>
  </w:style>
  <w:style w:type="paragraph" w:styleId="a7">
    <w:name w:val="Balloon Text"/>
    <w:basedOn w:val="a"/>
    <w:link w:val="a8"/>
    <w:uiPriority w:val="99"/>
    <w:semiHidden/>
    <w:unhideWhenUsed/>
    <w:rsid w:val="00F11132"/>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F11132"/>
    <w:rPr>
      <w:rFonts w:asciiTheme="majorHAnsi" w:eastAsiaTheme="majorEastAsia" w:hAnsiTheme="majorHAnsi" w:cstheme="majorBidi"/>
      <w:sz w:val="18"/>
      <w:szCs w:val="18"/>
    </w:rPr>
  </w:style>
  <w:style w:type="paragraph" w:styleId="a9">
    <w:name w:val="Revision"/>
    <w:hidden/>
    <w:uiPriority w:val="99"/>
    <w:semiHidden/>
    <w:rsid w:val="005652DC"/>
  </w:style>
  <w:style w:type="paragraph" w:styleId="aa">
    <w:name w:val="List Paragraph"/>
    <w:basedOn w:val="a"/>
    <w:uiPriority w:val="34"/>
    <w:qFormat/>
    <w:rsid w:val="0037678D"/>
    <w:pPr>
      <w:widowControl/>
      <w:ind w:leftChars="400" w:left="840"/>
      <w:jc w:val="left"/>
    </w:pPr>
    <w:rPr>
      <w:rFonts w:ascii="ＭＳ Ｐゴシック" w:eastAsia="ＭＳ Ｐゴシック" w:hAnsi="ＭＳ Ｐゴシック" w:cs="Angsana New"/>
      <w:kern w:val="0"/>
      <w:sz w:val="24"/>
      <w:szCs w:val="30"/>
      <w:lang w:bidi="th-T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108678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1056B0-B3FA-4C6A-A8C6-64EF6504A6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TotalTime>
  <Pages>19</Pages>
  <Words>2361</Words>
  <Characters>13458</Characters>
  <Application>Microsoft Office Word</Application>
  <DocSecurity>0</DocSecurity>
  <Lines>112</Lines>
  <Paragraphs>31</Paragraphs>
  <ScaleCrop>false</ScaleCrop>
  <HeadingPairs>
    <vt:vector size="4" baseType="variant">
      <vt:variant>
        <vt:lpstr>Title</vt:lpstr>
      </vt:variant>
      <vt:variant>
        <vt:i4>1</vt:i4>
      </vt:variant>
      <vt:variant>
        <vt:lpstr>タイトル</vt:lpstr>
      </vt:variant>
      <vt:variant>
        <vt:i4>1</vt:i4>
      </vt:variant>
    </vt:vector>
  </HeadingPairs>
  <TitlesOfParts>
    <vt:vector size="2" baseType="lpstr">
      <vt:lpstr/>
      <vt:lpstr/>
    </vt:vector>
  </TitlesOfParts>
  <Company/>
  <LinksUpToDate>false</LinksUpToDate>
  <CharactersWithSpaces>15788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樫 靖</dc:creator>
  <cp:keywords/>
  <dc:description/>
  <cp:lastModifiedBy>JTECSNNT6</cp:lastModifiedBy>
  <cp:revision>3</cp:revision>
  <dcterms:created xsi:type="dcterms:W3CDTF">2022-02-11T04:56:00Z</dcterms:created>
  <dcterms:modified xsi:type="dcterms:W3CDTF">2022-02-14T03:32:00Z</dcterms:modified>
</cp:coreProperties>
</file>